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95"/>
        <w:gridCol w:w="2550"/>
        <w:gridCol w:w="1320"/>
        <w:gridCol w:w="990"/>
        <w:gridCol w:w="1080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90" w:type="dxa"/>
            <w:gridSpan w:val="7"/>
            <w:vAlign w:val="center"/>
          </w:tcPr>
          <w:p>
            <w:pPr>
              <w:autoSpaceDN w:val="0"/>
              <w:spacing w:line="560" w:lineRule="exact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90" w:type="dxa"/>
            <w:gridSpan w:val="7"/>
            <w:tcBorders>
              <w:bottom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/>
                <w:bCs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/>
                <w:bCs/>
                <w:color w:val="000000"/>
                <w:sz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广东省青年文明号牌匾制作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二、询价单位名称：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共青团广东省委员会（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青年发展部）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薛小姐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联系电话：</w:t>
            </w:r>
            <w:r>
              <w:rPr>
                <w:rFonts w:eastAsia="方正仿宋_GBK"/>
                <w:bCs/>
                <w:color w:val="000000"/>
                <w:sz w:val="28"/>
                <w:szCs w:val="28"/>
              </w:rPr>
              <w:t>020-8719562</w:t>
            </w:r>
            <w:r>
              <w:rPr>
                <w:rFonts w:hint="eastAsia" w:eastAsia="方正仿宋_GBK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四、报价单位名称：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五、报价单位联系人：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六、本次报价有效期：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从   年   月   日至   年   月   日，共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  <w:szCs w:val="28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5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采购项目内容</w:t>
            </w:r>
          </w:p>
        </w:tc>
        <w:tc>
          <w:tcPr>
            <w:tcW w:w="255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规格（要求）</w:t>
            </w:r>
          </w:p>
        </w:tc>
        <w:tc>
          <w:tcPr>
            <w:tcW w:w="132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080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金额（元）</w:t>
            </w:r>
          </w:p>
        </w:tc>
        <w:tc>
          <w:tcPr>
            <w:tcW w:w="107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预计完成时间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牌匾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设计定制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56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35cm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，铜板底（钛金铜合金），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文字蚀刻，耐腐蚀性好，单独包装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二维码定制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需在牌匾上刻印，与牌匾文字内容保持一定距离，并按“一牌一码”管理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8"/>
              </w:rPr>
              <w:t>物流快递费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快递到省内</w:t>
            </w:r>
            <w:r>
              <w:rPr>
                <w:rFonts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个地市、12个联创行业与1个团工委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对牌匾进行统一分寄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合计：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0" w:type="dxa"/>
            <w:gridSpan w:val="7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：</w:t>
            </w:r>
            <w:r>
              <w:rPr>
                <w:rFonts w:eastAsia="方正仿宋_GBK"/>
                <w:color w:val="FF0000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.报价单位营业执照复印（盖章）；</w:t>
            </w:r>
          </w:p>
          <w:p>
            <w:pPr>
              <w:autoSpaceDN w:val="0"/>
              <w:spacing w:line="400" w:lineRule="exact"/>
              <w:ind w:firstLine="840" w:firstLineChars="300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.产品电子样板；</w:t>
            </w:r>
          </w:p>
          <w:p>
            <w:pPr>
              <w:autoSpaceDN w:val="0"/>
              <w:spacing w:line="400" w:lineRule="exact"/>
              <w:ind w:firstLine="840" w:firstLineChars="300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.已制作完成的同类型项目佐证材料（如有）。</w:t>
            </w:r>
          </w:p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90" w:type="dxa"/>
            <w:gridSpan w:val="7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                                    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90" w:type="dxa"/>
            <w:gridSpan w:val="7"/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报价时间：    年    月   日</w:t>
            </w:r>
          </w:p>
        </w:tc>
      </w:tr>
    </w:tbl>
    <w:p>
      <w:pPr>
        <w:autoSpaceDN w:val="0"/>
        <w:spacing w:line="100" w:lineRule="exact"/>
        <w:jc w:val="left"/>
        <w:textAlignment w:val="center"/>
        <w:rPr>
          <w:rFonts w:ascii="方正仿宋_GBK" w:hAnsi="方正仿宋_GBK" w:eastAsia="方正仿宋_GBK" w:cs="方正仿宋_GBK"/>
          <w:bCs/>
          <w:color w:val="000000"/>
          <w:sz w:val="10"/>
          <w:szCs w:val="1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embedTrueType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zA1Y2Y0ODFmNTM0NWFjNmNjMTFjODM2MWJhOTYifQ=="/>
  </w:docVars>
  <w:rsids>
    <w:rsidRoot w:val="00CA17CB"/>
    <w:rsid w:val="000E29FF"/>
    <w:rsid w:val="002D4EA2"/>
    <w:rsid w:val="004F4673"/>
    <w:rsid w:val="00637A6C"/>
    <w:rsid w:val="00735176"/>
    <w:rsid w:val="00766144"/>
    <w:rsid w:val="00837E68"/>
    <w:rsid w:val="00845EF3"/>
    <w:rsid w:val="00A72EDF"/>
    <w:rsid w:val="00CA17CB"/>
    <w:rsid w:val="00D20365"/>
    <w:rsid w:val="00DA4AAC"/>
    <w:rsid w:val="00EF199D"/>
    <w:rsid w:val="00F43CE8"/>
    <w:rsid w:val="057E5DDF"/>
    <w:rsid w:val="05F2005A"/>
    <w:rsid w:val="0DFD36B0"/>
    <w:rsid w:val="0FD81B0B"/>
    <w:rsid w:val="119F6E43"/>
    <w:rsid w:val="11BD6A99"/>
    <w:rsid w:val="12D34E99"/>
    <w:rsid w:val="137E0E8F"/>
    <w:rsid w:val="14BC3F65"/>
    <w:rsid w:val="14BF3EB8"/>
    <w:rsid w:val="1BFE65E8"/>
    <w:rsid w:val="1EB3688A"/>
    <w:rsid w:val="27BA256D"/>
    <w:rsid w:val="28520FDF"/>
    <w:rsid w:val="2C2546E9"/>
    <w:rsid w:val="2C3B5AEC"/>
    <w:rsid w:val="2CC31BDA"/>
    <w:rsid w:val="3200086D"/>
    <w:rsid w:val="33736187"/>
    <w:rsid w:val="34BF5DB3"/>
    <w:rsid w:val="35580490"/>
    <w:rsid w:val="35C45AA5"/>
    <w:rsid w:val="37033E2A"/>
    <w:rsid w:val="37BF9E6F"/>
    <w:rsid w:val="37D11FDA"/>
    <w:rsid w:val="389E41B1"/>
    <w:rsid w:val="3D7C2660"/>
    <w:rsid w:val="3DAC15F7"/>
    <w:rsid w:val="3DBF5E7A"/>
    <w:rsid w:val="3E1F948E"/>
    <w:rsid w:val="3ED96775"/>
    <w:rsid w:val="3F2527C8"/>
    <w:rsid w:val="3F5F8C61"/>
    <w:rsid w:val="3F7FB7AB"/>
    <w:rsid w:val="3FA60463"/>
    <w:rsid w:val="455FF116"/>
    <w:rsid w:val="45C25276"/>
    <w:rsid w:val="48472129"/>
    <w:rsid w:val="4E1413EC"/>
    <w:rsid w:val="4FA5057A"/>
    <w:rsid w:val="516B5D2A"/>
    <w:rsid w:val="53C839FB"/>
    <w:rsid w:val="55971B5C"/>
    <w:rsid w:val="55ED60CF"/>
    <w:rsid w:val="57AB1892"/>
    <w:rsid w:val="57B33238"/>
    <w:rsid w:val="58C7323D"/>
    <w:rsid w:val="58F76222"/>
    <w:rsid w:val="5A684487"/>
    <w:rsid w:val="5BE864A7"/>
    <w:rsid w:val="62CD0AF0"/>
    <w:rsid w:val="63B36F63"/>
    <w:rsid w:val="66873D8D"/>
    <w:rsid w:val="67FF5AD7"/>
    <w:rsid w:val="6846054C"/>
    <w:rsid w:val="685A19CA"/>
    <w:rsid w:val="6BA83D89"/>
    <w:rsid w:val="6C2F1A9C"/>
    <w:rsid w:val="6E1E3395"/>
    <w:rsid w:val="6F7E5FD2"/>
    <w:rsid w:val="6FFF14BC"/>
    <w:rsid w:val="71131DAC"/>
    <w:rsid w:val="736DA26C"/>
    <w:rsid w:val="74CF26BC"/>
    <w:rsid w:val="762F41B3"/>
    <w:rsid w:val="791E5F45"/>
    <w:rsid w:val="7A4E69DB"/>
    <w:rsid w:val="7DBD4B14"/>
    <w:rsid w:val="7DCB5BAB"/>
    <w:rsid w:val="7F317406"/>
    <w:rsid w:val="7FEB8352"/>
    <w:rsid w:val="AB7F5D9E"/>
    <w:rsid w:val="AEFA5EF4"/>
    <w:rsid w:val="BFF7CAE0"/>
    <w:rsid w:val="D17BBB55"/>
    <w:rsid w:val="DBDFE513"/>
    <w:rsid w:val="DFBD4704"/>
    <w:rsid w:val="E8DF6D96"/>
    <w:rsid w:val="F9FF0853"/>
    <w:rsid w:val="FB76EC49"/>
    <w:rsid w:val="FD7F3C1A"/>
    <w:rsid w:val="FDDAE00C"/>
    <w:rsid w:val="FDF98DB9"/>
    <w:rsid w:val="FF7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582</Characters>
  <Lines>4</Lines>
  <Paragraphs>1</Paragraphs>
  <TotalTime>3</TotalTime>
  <ScaleCrop>false</ScaleCrop>
  <LinksUpToDate>false</LinksUpToDate>
  <CharactersWithSpaces>683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tsw</cp:lastModifiedBy>
  <cp:lastPrinted>2022-03-27T11:47:00Z</cp:lastPrinted>
  <dcterms:modified xsi:type="dcterms:W3CDTF">2022-09-26T18:06:21Z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241258130_embed</vt:lpwstr>
  </property>
  <property fmtid="{D5CDD505-2E9C-101B-9397-08002B2CF9AE}" pid="4" name="ICV">
    <vt:lpwstr>57CAD40B57CF4FE38D913CDAF62A73EA</vt:lpwstr>
  </property>
</Properties>
</file>