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350"/>
        <w:gridCol w:w="2448"/>
        <w:gridCol w:w="885"/>
        <w:gridCol w:w="1155"/>
        <w:gridCol w:w="990"/>
        <w:gridCol w:w="1073"/>
        <w:gridCol w:w="1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48" w:type="dxa"/>
            <w:gridSpan w:val="9"/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color w:val="auto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48" w:type="dxa"/>
            <w:gridSpan w:val="9"/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2021年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广东省青年文明号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负责人培训班（第一期）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48" w:type="dxa"/>
            <w:gridSpan w:val="9"/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广东省青年创业就业促进中心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48" w:type="dxa"/>
            <w:gridSpan w:val="9"/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李小姐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        </w:t>
            </w: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联系电话：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020-87184933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48" w:type="dxa"/>
            <w:gridSpan w:val="9"/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***公司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48" w:type="dxa"/>
            <w:gridSpan w:val="9"/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48" w:type="dxa"/>
            <w:gridSpan w:val="9"/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年  </w:t>
            </w:r>
            <w:bookmarkStart w:id="0" w:name="_GoBack"/>
            <w:bookmarkEnd w:id="0"/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48" w:type="dxa"/>
            <w:gridSpan w:val="9"/>
            <w:tcBorders>
              <w:bottom w:val="nil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olor w:val="auto"/>
                <w:sz w:val="24"/>
                <w:u w:val="none"/>
                <w:lang w:eastAsia="zh-CN"/>
              </w:rPr>
              <w:t>七、报价如下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869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项目内容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规格要求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数量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单价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金额（元）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73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73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73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73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73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58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合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648" w:type="dxa"/>
            <w:gridSpan w:val="9"/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附件：报价单位营业执照复印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件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（盖章）</w:t>
            </w:r>
          </w:p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95" w:hRule="atLeast"/>
        </w:trPr>
        <w:tc>
          <w:tcPr>
            <w:tcW w:w="8646" w:type="dxa"/>
            <w:gridSpan w:val="8"/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870" w:hRule="atLeast"/>
        </w:trPr>
        <w:tc>
          <w:tcPr>
            <w:tcW w:w="8645" w:type="dxa"/>
            <w:gridSpan w:val="7"/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报价时间：20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21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年    月    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07D0F"/>
    <w:rsid w:val="0AE0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2021-10-08T09:28:00Z</dcterms:created>
  <dc:creator>秋娟-Lee</dc:creator>
  <cp:lastModifiedBy>秋娟-Lee</cp:lastModifiedBy>
  <dcterms:modified xsi:type="dcterms:W3CDTF">2021-10-08T09:29:41Z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03944091328E4F1896B5519104C18A96</vt:lpwstr>
  </property>
</Properties>
</file>