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放弃资格复审情况声明</w:t>
      </w:r>
    </w:p>
    <w:p>
      <w:pPr/>
    </w:p>
    <w:p>
      <w:pPr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团省委组织部：</w:t>
      </w:r>
    </w:p>
    <w:p>
      <w:pPr>
        <w:ind w:firstLine="63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人姓名×××，身份证号为×××××××××，准考证号为××××××，报考××××××（单位）×××（岗位）进入资格复审环节。现因个人原因，本人自愿放弃2020年团省委直属事业单位集中公开招聘资格复审，不再参加面试环节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>
      <w:pPr>
        <w:ind w:firstLine="63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特此声明。</w:t>
      </w:r>
    </w:p>
    <w:p>
      <w:pPr>
        <w:ind w:firstLine="631"/>
        <w:rPr>
          <w:rFonts w:hint="eastAsia"/>
          <w:lang w:val="en-US" w:eastAsia="zh-CN"/>
        </w:rPr>
      </w:pPr>
    </w:p>
    <w:tbl>
      <w:tblPr>
        <w:tblStyle w:val="5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44964D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44964D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44964D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44964D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44964D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44964D" w:themeColor="background1" w:themeShade="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44964D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44964D" w:themeColor="background1" w:themeShade="80"/>
                <w:sz w:val="48"/>
              </w:rPr>
              <w:t>粘贴处</w:t>
            </w:r>
          </w:p>
        </w:tc>
      </w:tr>
    </w:tbl>
    <w:p>
      <w:pPr>
        <w:ind w:firstLine="3696" w:firstLineChars="1100"/>
        <w:jc w:val="left"/>
        <w:rPr>
          <w:rFonts w:hint="eastAsia"/>
        </w:rPr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p>
      <w:pPr>
        <w:ind w:firstLine="631"/>
      </w:pPr>
      <w:r>
        <w:rPr>
          <w:rFonts w:hint="eastAsia"/>
          <w:lang w:val="en-US" w:eastAsia="zh-CN"/>
        </w:rPr>
        <w:t xml:space="preserve">                  联系电话：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11" w:right="1474" w:bottom="1871" w:left="1587" w:header="1417" w:footer="1247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D512A"/>
    <w:rsid w:val="32632E01"/>
    <w:rsid w:val="706D512A"/>
    <w:rsid w:val="74C25329"/>
    <w:rsid w:val="778000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2019-07-02T08:08:00Z</dcterms:created>
  <dc:creator>孙诚博</dc:creator>
  <cp:lastModifiedBy>孙诚博</cp:lastModifiedBy>
  <dcterms:modified xsi:type="dcterms:W3CDTF">2020-11-23T07:25:47Z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