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附件：</w:t>
      </w:r>
    </w:p>
    <w:p>
      <w:pPr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bookmarkEnd w:id="0"/>
    <w:p>
      <w:pPr>
        <w:numPr>
          <w:ilvl w:val="0"/>
          <w:numId w:val="1"/>
        </w:numPr>
        <w:ind w:firstLine="643"/>
        <w:rPr>
          <w:rFonts w:hint="eastAsia"/>
        </w:rPr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团建指导服务项目</w:t>
      </w:r>
    </w:p>
    <w:p>
      <w:pPr>
        <w:numPr>
          <w:ilvl w:val="0"/>
          <w:numId w:val="0"/>
        </w:numPr>
        <w:ind w:firstLine="643" w:firstLineChars="200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eastAsia="zh-CN"/>
        </w:rPr>
        <w:t>杨佳鑫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20-87195607</w:t>
      </w: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  <w:lang w:val="en-US" w:eastAsia="zh-CN"/>
        </w:rPr>
        <w:t>20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C2822"/>
    <w:multiLevelType w:val="singleLevel"/>
    <w:tmpl w:val="A2DC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249726ED"/>
    <w:rsid w:val="2615295D"/>
    <w:rsid w:val="30231DE5"/>
    <w:rsid w:val="364E1124"/>
    <w:rsid w:val="3E8C2484"/>
    <w:rsid w:val="445018F1"/>
    <w:rsid w:val="481A794D"/>
    <w:rsid w:val="50A41506"/>
    <w:rsid w:val="55C85AFC"/>
    <w:rsid w:val="572458D9"/>
    <w:rsid w:val="5A761339"/>
    <w:rsid w:val="5C05239D"/>
    <w:rsid w:val="5FA07F1E"/>
    <w:rsid w:val="60221FC9"/>
    <w:rsid w:val="738D0956"/>
    <w:rsid w:val="7D1658B4"/>
    <w:rsid w:val="7DB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1072</Characters>
  <Lines>8</Lines>
  <Paragraphs>2</Paragraphs>
  <TotalTime>42</TotalTime>
  <ScaleCrop>false</ScaleCrop>
  <LinksUpToDate>false</LinksUpToDate>
  <CharactersWithSpaces>1257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卓欢</cp:lastModifiedBy>
  <cp:lastPrinted>2020-09-01T07:21:00Z</cp:lastPrinted>
  <dcterms:modified xsi:type="dcterms:W3CDTF">2020-09-04T09:22:30Z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