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4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847"/>
        <w:gridCol w:w="2460"/>
        <w:gridCol w:w="2073"/>
        <w:gridCol w:w="2248"/>
        <w:gridCol w:w="1"/>
        <w:gridCol w:w="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8645" w:type="dxa"/>
            <w:gridSpan w:val="5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bottom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snapToGrid/>
                <w:color w:val="000000"/>
                <w:sz w:val="32"/>
                <w:u w:val="none"/>
                <w:lang w:eastAsia="zh-CN"/>
              </w:rPr>
              <w:t>附件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48" w:type="dxa"/>
            <w:gridSpan w:val="7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/>
                <w:b w:val="0"/>
                <w:bCs/>
                <w:i w:val="0"/>
                <w:snapToGrid/>
                <w:color w:val="000000"/>
                <w:sz w:val="44"/>
                <w:u w:val="none"/>
                <w:lang w:eastAsia="zh-CN"/>
              </w:rPr>
              <w:t>采购项目报价书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48" w:type="dxa"/>
            <w:gridSpan w:val="7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一、采购项目名称：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广东省12355青少年综合服务平台港澳青年服务项目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648" w:type="dxa"/>
            <w:gridSpan w:val="7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二、询价单位名称：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共青团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广东省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委员会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7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三、询价单位联系人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诸葛先生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87185609</w:t>
            </w:r>
            <w:r>
              <w:rPr>
                <w:rFonts w:hint="default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7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left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四、报价单位名称：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7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五、报价单位联系人：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联系电话：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648" w:type="dxa"/>
            <w:gridSpan w:val="7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六、本次报价有效期：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从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   月    日至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 xml:space="preserve">年    月    日，共     天。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7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u w:val="none"/>
                <w:lang w:eastAsia="zh-CN"/>
              </w:rPr>
              <w:t>七、报价如下：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656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序号</w:t>
            </w:r>
          </w:p>
        </w:tc>
        <w:tc>
          <w:tcPr>
            <w:tcW w:w="3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采购项目内容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服务时长</w:t>
            </w: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金额（元）</w:t>
            </w: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805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1</w:t>
            </w:r>
          </w:p>
        </w:tc>
        <w:tc>
          <w:tcPr>
            <w:tcW w:w="3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/>
                <w:b w:val="0"/>
                <w:i w:val="0"/>
                <w:snapToGrid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广东省12355青少年综合服务平台港澳青年服务项目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一年</w:t>
            </w:r>
          </w:p>
        </w:tc>
        <w:tc>
          <w:tcPr>
            <w:tcW w:w="2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390" w:hRule="atLeast"/>
          <w:jc w:val="center"/>
        </w:trPr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合计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righ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大写：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48" w:type="dxa"/>
            <w:gridSpan w:val="7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附件：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1、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报价单位营业执照复印（盖章）</w:t>
            </w:r>
          </w:p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2、从业相关经验介绍材料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690" w:hRule="atLeast"/>
          <w:jc w:val="center"/>
        </w:trPr>
        <w:tc>
          <w:tcPr>
            <w:tcW w:w="8646" w:type="dxa"/>
            <w:gridSpan w:val="6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报价单位名称（加盖公章）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" w:type="dxa"/>
          <w:trHeight w:val="870" w:hRule="atLeast"/>
          <w:jc w:val="center"/>
        </w:trPr>
        <w:tc>
          <w:tcPr>
            <w:tcW w:w="8645" w:type="dxa"/>
            <w:gridSpan w:val="5"/>
            <w:vAlign w:val="center"/>
          </w:tcPr>
          <w:p>
            <w:pPr>
              <w:kinsoku/>
              <w:autoSpaceDE/>
              <w:autoSpaceDN w:val="0"/>
              <w:ind w:left="0" w:leftChars="0" w:right="0" w:rightChars="0" w:firstLine="0" w:firstLineChars="0"/>
              <w:jc w:val="both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报价时间：20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4"/>
                <w:u w:val="none"/>
                <w:lang w:val="en-US" w:eastAsia="zh-CN"/>
              </w:rPr>
              <w:t>20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lang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00" w:lineRule="exact"/>
        <w:ind w:right="0" w:rightChars="0"/>
        <w:jc w:val="left"/>
        <w:textAlignment w:val="center"/>
        <w:outlineLvl w:val="9"/>
        <w:rPr>
          <w:rFonts w:hint="eastAsia" w:ascii="方正仿宋_GBK" w:hAnsi="方正仿宋_GBK" w:eastAsia="方正仿宋_GBK" w:cs="方正仿宋_GBK"/>
          <w:b w:val="0"/>
          <w:bCs/>
          <w:i w:val="0"/>
          <w:snapToGrid/>
          <w:color w:val="000000"/>
          <w:sz w:val="28"/>
          <w:szCs w:val="28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F199D"/>
    <w:rsid w:val="05F2005A"/>
    <w:rsid w:val="0D7735DA"/>
    <w:rsid w:val="0FD81B0B"/>
    <w:rsid w:val="119F6E43"/>
    <w:rsid w:val="11BD6A99"/>
    <w:rsid w:val="12D34E99"/>
    <w:rsid w:val="14BC3F65"/>
    <w:rsid w:val="1BFE65E8"/>
    <w:rsid w:val="1C803A6E"/>
    <w:rsid w:val="1EB3688A"/>
    <w:rsid w:val="27BA256D"/>
    <w:rsid w:val="27F3376D"/>
    <w:rsid w:val="28520FDF"/>
    <w:rsid w:val="2C2546E9"/>
    <w:rsid w:val="2C3B5AEC"/>
    <w:rsid w:val="2CD44C9B"/>
    <w:rsid w:val="2E8F1439"/>
    <w:rsid w:val="2EEC13C5"/>
    <w:rsid w:val="3200086D"/>
    <w:rsid w:val="32AB333B"/>
    <w:rsid w:val="34BA382E"/>
    <w:rsid w:val="35C45AA5"/>
    <w:rsid w:val="37033E2A"/>
    <w:rsid w:val="3DAC15F7"/>
    <w:rsid w:val="3ED96775"/>
    <w:rsid w:val="3FA60463"/>
    <w:rsid w:val="42746BC7"/>
    <w:rsid w:val="43294ED5"/>
    <w:rsid w:val="45C25276"/>
    <w:rsid w:val="4E1413EC"/>
    <w:rsid w:val="52BB63E1"/>
    <w:rsid w:val="58F76222"/>
    <w:rsid w:val="5D0954B0"/>
    <w:rsid w:val="5EBF4DF7"/>
    <w:rsid w:val="5FC11B4C"/>
    <w:rsid w:val="616022BB"/>
    <w:rsid w:val="63A7599C"/>
    <w:rsid w:val="642045C8"/>
    <w:rsid w:val="65C37576"/>
    <w:rsid w:val="66873D8D"/>
    <w:rsid w:val="67FF5AD7"/>
    <w:rsid w:val="6846054C"/>
    <w:rsid w:val="685A19CA"/>
    <w:rsid w:val="69F94CD2"/>
    <w:rsid w:val="6BA83D89"/>
    <w:rsid w:val="6C09064A"/>
    <w:rsid w:val="6C2F1A9C"/>
    <w:rsid w:val="6E1E3395"/>
    <w:rsid w:val="6E662C18"/>
    <w:rsid w:val="71131DAC"/>
    <w:rsid w:val="74016120"/>
    <w:rsid w:val="74CF26BC"/>
    <w:rsid w:val="791E5F45"/>
    <w:rsid w:val="7DBD4B14"/>
    <w:rsid w:val="7F2B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陈春霖</cp:lastModifiedBy>
  <cp:lastPrinted>2020-05-18T03:36:00Z</cp:lastPrinted>
  <dcterms:modified xsi:type="dcterms:W3CDTF">2020-05-20T00:50:28Z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