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015D5" w14:textId="77777777" w:rsidR="00000000" w:rsidRDefault="000F1DE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项目考核指标量化表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55"/>
        <w:gridCol w:w="1140"/>
        <w:gridCol w:w="7828"/>
      </w:tblGrid>
      <w:tr w:rsidR="00000000" w14:paraId="634C83B7" w14:textId="77777777">
        <w:trPr>
          <w:jc w:val="center"/>
        </w:trPr>
        <w:tc>
          <w:tcPr>
            <w:tcW w:w="870" w:type="dxa"/>
          </w:tcPr>
          <w:p w14:paraId="41823FC8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  <w:lang w:bidi="ar"/>
              </w:rPr>
              <w:t>指标对象</w:t>
            </w:r>
          </w:p>
        </w:tc>
        <w:tc>
          <w:tcPr>
            <w:tcW w:w="855" w:type="dxa"/>
            <w:vAlign w:val="center"/>
          </w:tcPr>
          <w:p w14:paraId="3CD5A65C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  <w:lang w:bidi="ar"/>
              </w:rPr>
              <w:t>项目</w:t>
            </w:r>
          </w:p>
          <w:p w14:paraId="6B5BF4EE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140" w:type="dxa"/>
            <w:vAlign w:val="center"/>
          </w:tcPr>
          <w:p w14:paraId="41D042AD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t>完成数量</w:t>
            </w:r>
          </w:p>
        </w:tc>
        <w:tc>
          <w:tcPr>
            <w:tcW w:w="7828" w:type="dxa"/>
            <w:vAlign w:val="center"/>
          </w:tcPr>
          <w:p w14:paraId="6D9AB632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t>完成说明</w:t>
            </w:r>
          </w:p>
        </w:tc>
      </w:tr>
      <w:tr w:rsidR="00000000" w14:paraId="35D7728C" w14:textId="77777777">
        <w:trPr>
          <w:jc w:val="center"/>
        </w:trPr>
        <w:tc>
          <w:tcPr>
            <w:tcW w:w="870" w:type="dxa"/>
            <w:vMerge w:val="restart"/>
            <w:vAlign w:val="center"/>
          </w:tcPr>
          <w:p w14:paraId="0965DE86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粤东西北地区社工机构</w:t>
            </w:r>
          </w:p>
        </w:tc>
        <w:tc>
          <w:tcPr>
            <w:tcW w:w="855" w:type="dxa"/>
            <w:vAlign w:val="center"/>
          </w:tcPr>
          <w:p w14:paraId="24166265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建档</w:t>
            </w:r>
          </w:p>
        </w:tc>
        <w:tc>
          <w:tcPr>
            <w:tcW w:w="1140" w:type="dxa"/>
            <w:vAlign w:val="center"/>
          </w:tcPr>
          <w:p w14:paraId="09C97A83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7828" w:type="dxa"/>
            <w:vAlign w:val="center"/>
          </w:tcPr>
          <w:p w14:paraId="116DA173" w14:textId="77777777" w:rsidR="00000000" w:rsidRDefault="000F1DE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原则上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年须新增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个建档。（项目年在册新增人数不足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人，则按新增最高人数算）</w:t>
            </w:r>
          </w:p>
        </w:tc>
      </w:tr>
      <w:tr w:rsidR="00000000" w14:paraId="62657791" w14:textId="77777777">
        <w:trPr>
          <w:jc w:val="center"/>
        </w:trPr>
        <w:tc>
          <w:tcPr>
            <w:tcW w:w="870" w:type="dxa"/>
            <w:vMerge/>
          </w:tcPr>
          <w:p w14:paraId="2552406C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5F7E47B9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重点</w:t>
            </w:r>
          </w:p>
          <w:p w14:paraId="0A9271E8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探访</w:t>
            </w:r>
          </w:p>
        </w:tc>
        <w:tc>
          <w:tcPr>
            <w:tcW w:w="1140" w:type="dxa"/>
            <w:vAlign w:val="center"/>
          </w:tcPr>
          <w:p w14:paraId="2F2881C3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实际情况</w:t>
            </w:r>
          </w:p>
        </w:tc>
        <w:tc>
          <w:tcPr>
            <w:tcW w:w="7828" w:type="dxa"/>
            <w:vAlign w:val="center"/>
          </w:tcPr>
          <w:p w14:paraId="4006DD52" w14:textId="77777777" w:rsidR="00000000" w:rsidRDefault="000F1DE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年已建档、非重点个案、非重点探访的服务对象，进行至少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次探访（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含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门探访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电话探访），确认其最新状况。</w:t>
            </w:r>
          </w:p>
        </w:tc>
      </w:tr>
      <w:tr w:rsidR="00000000" w14:paraId="71C7EA78" w14:textId="77777777">
        <w:trPr>
          <w:jc w:val="center"/>
        </w:trPr>
        <w:tc>
          <w:tcPr>
            <w:tcW w:w="870" w:type="dxa"/>
            <w:vMerge/>
          </w:tcPr>
          <w:p w14:paraId="69A8DB47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5" w:type="dxa"/>
            <w:vMerge/>
            <w:vAlign w:val="center"/>
          </w:tcPr>
          <w:p w14:paraId="0DF11853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0" w:type="dxa"/>
            <w:vAlign w:val="center"/>
          </w:tcPr>
          <w:p w14:paraId="753EE058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7828" w:type="dxa"/>
            <w:vAlign w:val="center"/>
          </w:tcPr>
          <w:p w14:paraId="08319904" w14:textId="77777777" w:rsidR="00000000" w:rsidRDefault="000F1DE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年仍需定期探访的与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年新增的重点探访服务对象共计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人，每人探访次数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次（含上门探访、电话探访）</w:t>
            </w:r>
          </w:p>
        </w:tc>
      </w:tr>
      <w:tr w:rsidR="00000000" w14:paraId="07CD0A1A" w14:textId="77777777">
        <w:trPr>
          <w:jc w:val="center"/>
        </w:trPr>
        <w:tc>
          <w:tcPr>
            <w:tcW w:w="870" w:type="dxa"/>
            <w:vMerge/>
          </w:tcPr>
          <w:p w14:paraId="1D7AEA64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5" w:type="dxa"/>
            <w:vAlign w:val="center"/>
          </w:tcPr>
          <w:p w14:paraId="0F7ECE48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重点</w:t>
            </w:r>
          </w:p>
          <w:p w14:paraId="0EBC4C5E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个案</w:t>
            </w:r>
          </w:p>
        </w:tc>
        <w:tc>
          <w:tcPr>
            <w:tcW w:w="1140" w:type="dxa"/>
            <w:vAlign w:val="center"/>
          </w:tcPr>
          <w:p w14:paraId="68CA6C11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7828" w:type="dxa"/>
            <w:vAlign w:val="center"/>
          </w:tcPr>
          <w:p w14:paraId="38A0B1AD" w14:textId="77777777" w:rsidR="00000000" w:rsidRDefault="000F1DE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年未结案的与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年新开重点个案共计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个，其中至少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个为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新开个案。</w:t>
            </w:r>
          </w:p>
        </w:tc>
      </w:tr>
      <w:tr w:rsidR="00000000" w14:paraId="7EE8E0CF" w14:textId="77777777">
        <w:trPr>
          <w:jc w:val="center"/>
        </w:trPr>
        <w:tc>
          <w:tcPr>
            <w:tcW w:w="870" w:type="dxa"/>
            <w:vMerge/>
          </w:tcPr>
          <w:p w14:paraId="60092929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5" w:type="dxa"/>
            <w:vAlign w:val="center"/>
          </w:tcPr>
          <w:p w14:paraId="5A7D000E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社区</w:t>
            </w:r>
          </w:p>
          <w:p w14:paraId="08780416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1140" w:type="dxa"/>
            <w:vAlign w:val="center"/>
          </w:tcPr>
          <w:p w14:paraId="7F418226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7828" w:type="dxa"/>
            <w:vAlign w:val="center"/>
          </w:tcPr>
          <w:p w14:paraId="0F2AFAEC" w14:textId="77777777" w:rsidR="00000000" w:rsidRDefault="000F1DE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结合当地实际，加强社工与志愿者联动，共同介入服务。</w:t>
            </w:r>
          </w:p>
        </w:tc>
      </w:tr>
      <w:tr w:rsidR="00000000" w14:paraId="06E4C251" w14:textId="77777777">
        <w:trPr>
          <w:jc w:val="center"/>
        </w:trPr>
        <w:tc>
          <w:tcPr>
            <w:tcW w:w="870" w:type="dxa"/>
            <w:vMerge/>
          </w:tcPr>
          <w:p w14:paraId="4705646D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5" w:type="dxa"/>
            <w:vAlign w:val="center"/>
          </w:tcPr>
          <w:p w14:paraId="34EA93EC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个案</w:t>
            </w:r>
          </w:p>
          <w:p w14:paraId="263994E9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案例</w:t>
            </w:r>
          </w:p>
        </w:tc>
        <w:tc>
          <w:tcPr>
            <w:tcW w:w="1140" w:type="dxa"/>
            <w:vAlign w:val="center"/>
          </w:tcPr>
          <w:p w14:paraId="0A126FC3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个</w:t>
            </w:r>
          </w:p>
        </w:tc>
        <w:tc>
          <w:tcPr>
            <w:tcW w:w="7828" w:type="dxa"/>
            <w:vAlign w:val="center"/>
          </w:tcPr>
          <w:p w14:paraId="00563967" w14:textId="77777777" w:rsidR="00000000" w:rsidRDefault="000F1DE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提炼撰写已结案的、有成效的典型个案案例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个。</w:t>
            </w:r>
          </w:p>
        </w:tc>
      </w:tr>
      <w:tr w:rsidR="00000000" w14:paraId="5E6C874A" w14:textId="77777777">
        <w:trPr>
          <w:jc w:val="center"/>
        </w:trPr>
        <w:tc>
          <w:tcPr>
            <w:tcW w:w="870" w:type="dxa"/>
            <w:vMerge/>
          </w:tcPr>
          <w:p w14:paraId="10FF631D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5" w:type="dxa"/>
            <w:vAlign w:val="center"/>
          </w:tcPr>
          <w:p w14:paraId="308A0E8B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特色</w:t>
            </w:r>
          </w:p>
          <w:p w14:paraId="3B5CABDF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服务</w:t>
            </w:r>
          </w:p>
        </w:tc>
        <w:tc>
          <w:tcPr>
            <w:tcW w:w="1140" w:type="dxa"/>
            <w:vAlign w:val="center"/>
          </w:tcPr>
          <w:p w14:paraId="6D3A6323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种</w:t>
            </w:r>
          </w:p>
        </w:tc>
        <w:tc>
          <w:tcPr>
            <w:tcW w:w="7828" w:type="dxa"/>
            <w:vAlign w:val="center"/>
          </w:tcPr>
          <w:p w14:paraId="73FA250E" w14:textId="77777777" w:rsidR="00000000" w:rsidRDefault="000F1DE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结合当地实际，发展本土特色的青少年社区矫正服务。</w:t>
            </w:r>
          </w:p>
        </w:tc>
      </w:tr>
      <w:tr w:rsidR="00000000" w14:paraId="60A95017" w14:textId="77777777">
        <w:trPr>
          <w:jc w:val="center"/>
        </w:trPr>
        <w:tc>
          <w:tcPr>
            <w:tcW w:w="870" w:type="dxa"/>
            <w:vMerge/>
          </w:tcPr>
          <w:p w14:paraId="048F0FCE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5" w:type="dxa"/>
            <w:vAlign w:val="center"/>
          </w:tcPr>
          <w:p w14:paraId="7F5E1737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专职</w:t>
            </w:r>
          </w:p>
          <w:p w14:paraId="57ADA0D3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140" w:type="dxa"/>
            <w:vAlign w:val="center"/>
          </w:tcPr>
          <w:p w14:paraId="3AFFA4A1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7828" w:type="dxa"/>
            <w:vAlign w:val="center"/>
          </w:tcPr>
          <w:p w14:paraId="7C5B967E" w14:textId="77777777" w:rsidR="00000000" w:rsidRDefault="000F1DE3">
            <w:pPr>
              <w:spacing w:line="400" w:lineRule="exac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机构须为项目配备至少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名专职社会工作者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（持有社会工作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职业资格证书或具备社会工作大专或以上学历）和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名专职社工助理（具备社会工作相关专业学历）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专职人员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需在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31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日前到位。</w:t>
            </w:r>
          </w:p>
        </w:tc>
      </w:tr>
      <w:tr w:rsidR="00000000" w14:paraId="18B813B7" w14:textId="77777777">
        <w:trPr>
          <w:jc w:val="center"/>
        </w:trPr>
        <w:tc>
          <w:tcPr>
            <w:tcW w:w="870" w:type="dxa"/>
            <w:vMerge/>
          </w:tcPr>
          <w:p w14:paraId="5A7266FC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5" w:type="dxa"/>
            <w:vAlign w:val="center"/>
          </w:tcPr>
          <w:p w14:paraId="71E5A936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材料</w:t>
            </w:r>
          </w:p>
          <w:p w14:paraId="12996A64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报送</w:t>
            </w:r>
          </w:p>
        </w:tc>
        <w:tc>
          <w:tcPr>
            <w:tcW w:w="1140" w:type="dxa"/>
            <w:vAlign w:val="center"/>
          </w:tcPr>
          <w:p w14:paraId="229335DA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次</w:t>
            </w:r>
          </w:p>
        </w:tc>
        <w:tc>
          <w:tcPr>
            <w:tcW w:w="7828" w:type="dxa"/>
            <w:vAlign w:val="center"/>
          </w:tcPr>
          <w:p w14:paraId="0485B687" w14:textId="77777777" w:rsidR="00000000" w:rsidRDefault="000F1DE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每个偶数月底按时报送材料，上报的数据真实有效。</w:t>
            </w:r>
          </w:p>
        </w:tc>
      </w:tr>
      <w:tr w:rsidR="00000000" w14:paraId="56B04F27" w14:textId="77777777">
        <w:trPr>
          <w:jc w:val="center"/>
        </w:trPr>
        <w:tc>
          <w:tcPr>
            <w:tcW w:w="870" w:type="dxa"/>
            <w:vMerge/>
          </w:tcPr>
          <w:p w14:paraId="68D90F92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5" w:type="dxa"/>
            <w:vAlign w:val="center"/>
          </w:tcPr>
          <w:p w14:paraId="6A3747CD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实习生</w:t>
            </w:r>
          </w:p>
        </w:tc>
        <w:tc>
          <w:tcPr>
            <w:tcW w:w="1140" w:type="dxa"/>
            <w:vAlign w:val="center"/>
          </w:tcPr>
          <w:p w14:paraId="65CA75A9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7828" w:type="dxa"/>
            <w:vAlign w:val="center"/>
          </w:tcPr>
          <w:p w14:paraId="2310CDB5" w14:textId="77777777" w:rsidR="00000000" w:rsidRDefault="000F1DE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招募不少于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名本地高等或中等学校社会服务相关专业实习生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包括社会学、心理学、社区管理、行政管理等相关专业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）</w:t>
            </w:r>
          </w:p>
        </w:tc>
      </w:tr>
      <w:tr w:rsidR="00000000" w14:paraId="3FCAB008" w14:textId="77777777">
        <w:trPr>
          <w:jc w:val="center"/>
        </w:trPr>
        <w:tc>
          <w:tcPr>
            <w:tcW w:w="870" w:type="dxa"/>
            <w:vMerge w:val="restart"/>
            <w:vAlign w:val="center"/>
          </w:tcPr>
          <w:p w14:paraId="44D96010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珠三角督导机构</w:t>
            </w:r>
          </w:p>
        </w:tc>
        <w:tc>
          <w:tcPr>
            <w:tcW w:w="855" w:type="dxa"/>
            <w:vAlign w:val="center"/>
          </w:tcPr>
          <w:p w14:paraId="624717EF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督导</w:t>
            </w:r>
          </w:p>
          <w:p w14:paraId="5C6E08A9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140" w:type="dxa"/>
            <w:vAlign w:val="center"/>
          </w:tcPr>
          <w:p w14:paraId="044F1743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7828" w:type="dxa"/>
            <w:vAlign w:val="center"/>
          </w:tcPr>
          <w:p w14:paraId="693C0CFA" w14:textId="77777777" w:rsidR="00000000" w:rsidRDefault="000F1DE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珠三角地区社工机构须为结对的粤东西北社工机构配备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名本土督导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（持有中级社会工作师资格证书并具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备至少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年的社会服务经验）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督导人员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需在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31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日前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到位。</w:t>
            </w:r>
          </w:p>
        </w:tc>
      </w:tr>
      <w:tr w:rsidR="00000000" w14:paraId="1559FBB4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5DCFFB3F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5" w:type="dxa"/>
            <w:vAlign w:val="center"/>
          </w:tcPr>
          <w:p w14:paraId="0EE67FA6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督导</w:t>
            </w:r>
          </w:p>
          <w:p w14:paraId="3BBBBC07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1140" w:type="dxa"/>
            <w:vAlign w:val="center"/>
          </w:tcPr>
          <w:p w14:paraId="2C291F47" w14:textId="77777777" w:rsidR="00000000" w:rsidRDefault="000F1DE3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次</w:t>
            </w:r>
          </w:p>
        </w:tc>
        <w:tc>
          <w:tcPr>
            <w:tcW w:w="7828" w:type="dxa"/>
            <w:vAlign w:val="center"/>
          </w:tcPr>
          <w:p w14:paraId="40A1AC40" w14:textId="77777777" w:rsidR="00000000" w:rsidRDefault="000F1DE3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每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个月至少向结对社工机构开展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次督导，每次督导时长不少于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天。</w:t>
            </w:r>
          </w:p>
        </w:tc>
      </w:tr>
    </w:tbl>
    <w:p w14:paraId="3819E3CF" w14:textId="77777777" w:rsidR="000F1DE3" w:rsidRDefault="000F1DE3">
      <w:pPr>
        <w:pStyle w:val="a0"/>
        <w:ind w:firstLine="0"/>
      </w:pPr>
    </w:p>
    <w:sectPr w:rsidR="000F1DE3">
      <w:footerReference w:type="default" r:id="rId7"/>
      <w:pgSz w:w="11906" w:h="16838"/>
      <w:pgMar w:top="1417" w:right="1531" w:bottom="1417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97C28" w14:textId="77777777" w:rsidR="000F1DE3" w:rsidRDefault="000F1DE3">
      <w:r>
        <w:separator/>
      </w:r>
    </w:p>
  </w:endnote>
  <w:endnote w:type="continuationSeparator" w:id="0">
    <w:p w14:paraId="1BC61406" w14:textId="77777777" w:rsidR="000F1DE3" w:rsidRDefault="000F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7CF7D" w14:textId="7565CB3D" w:rsidR="00000000" w:rsidRDefault="003519ED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F1A2D7" wp14:editId="17A3790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4980" cy="25781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0CDD6" w14:textId="77777777" w:rsidR="00000000" w:rsidRDefault="000F1DE3">
                          <w:pPr>
                            <w:pStyle w:val="a7"/>
                            <w:jc w:val="center"/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6 -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1A2D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3.8pt;margin-top:0;width:37.4pt;height:20.3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" filled="f" stroked="f">
              <v:textbox style="mso-fit-shape-to-text:t" inset="0,0,0,0">
                <w:txbxContent>
                  <w:p w14:paraId="2A20CDD6" w14:textId="77777777" w:rsidR="00000000" w:rsidRDefault="000F1DE3">
                    <w:pPr>
                      <w:pStyle w:val="a7"/>
                      <w:jc w:val="center"/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  <w:lang w:val="zh-CN" w:eastAsia="zh-CN"/>
                      </w:rPr>
                      <w:t>-</w:t>
                    </w:r>
                    <w:r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6 -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E6FBA3C" w14:textId="77777777" w:rsidR="00000000" w:rsidRDefault="000F1D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A979F" w14:textId="77777777" w:rsidR="000F1DE3" w:rsidRDefault="000F1DE3">
      <w:r>
        <w:separator/>
      </w:r>
    </w:p>
  </w:footnote>
  <w:footnote w:type="continuationSeparator" w:id="0">
    <w:p w14:paraId="22506893" w14:textId="77777777" w:rsidR="000F1DE3" w:rsidRDefault="000F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478DAD"/>
    <w:multiLevelType w:val="singleLevel"/>
    <w:tmpl w:val="9D478DA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30DACD4"/>
    <w:multiLevelType w:val="singleLevel"/>
    <w:tmpl w:val="730DACD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47"/>
    <w:rsid w:val="000345D1"/>
    <w:rsid w:val="00045DBA"/>
    <w:rsid w:val="000510D6"/>
    <w:rsid w:val="00083766"/>
    <w:rsid w:val="000907B6"/>
    <w:rsid w:val="000C3EC1"/>
    <w:rsid w:val="000C76DB"/>
    <w:rsid w:val="000E2127"/>
    <w:rsid w:val="000E3961"/>
    <w:rsid w:val="000E4515"/>
    <w:rsid w:val="000F1DE3"/>
    <w:rsid w:val="000F4370"/>
    <w:rsid w:val="00123EC8"/>
    <w:rsid w:val="0013174D"/>
    <w:rsid w:val="00131F39"/>
    <w:rsid w:val="0013432D"/>
    <w:rsid w:val="00152A5D"/>
    <w:rsid w:val="00181863"/>
    <w:rsid w:val="00182D94"/>
    <w:rsid w:val="00196A13"/>
    <w:rsid w:val="001C0083"/>
    <w:rsid w:val="001C0914"/>
    <w:rsid w:val="001C3237"/>
    <w:rsid w:val="001C6CBF"/>
    <w:rsid w:val="00211F36"/>
    <w:rsid w:val="00215F4B"/>
    <w:rsid w:val="00231B97"/>
    <w:rsid w:val="00263D65"/>
    <w:rsid w:val="00265066"/>
    <w:rsid w:val="00280585"/>
    <w:rsid w:val="002A4AA7"/>
    <w:rsid w:val="002A5B34"/>
    <w:rsid w:val="002E0081"/>
    <w:rsid w:val="002E240E"/>
    <w:rsid w:val="00316A4F"/>
    <w:rsid w:val="00316A8E"/>
    <w:rsid w:val="003177B2"/>
    <w:rsid w:val="0032315C"/>
    <w:rsid w:val="003242F1"/>
    <w:rsid w:val="003405BB"/>
    <w:rsid w:val="003519ED"/>
    <w:rsid w:val="00370118"/>
    <w:rsid w:val="00385A8D"/>
    <w:rsid w:val="00387607"/>
    <w:rsid w:val="00394748"/>
    <w:rsid w:val="003A68F8"/>
    <w:rsid w:val="003C04F5"/>
    <w:rsid w:val="003C4B6A"/>
    <w:rsid w:val="003D3AC9"/>
    <w:rsid w:val="003F50EE"/>
    <w:rsid w:val="004256BB"/>
    <w:rsid w:val="0043742C"/>
    <w:rsid w:val="00473BEF"/>
    <w:rsid w:val="004757A7"/>
    <w:rsid w:val="00480A9F"/>
    <w:rsid w:val="004A41E5"/>
    <w:rsid w:val="004B45EE"/>
    <w:rsid w:val="004E52A1"/>
    <w:rsid w:val="00501321"/>
    <w:rsid w:val="00507A97"/>
    <w:rsid w:val="00513D55"/>
    <w:rsid w:val="005561CF"/>
    <w:rsid w:val="005850FA"/>
    <w:rsid w:val="005B33E7"/>
    <w:rsid w:val="005B4E74"/>
    <w:rsid w:val="005C3DF4"/>
    <w:rsid w:val="005C3F55"/>
    <w:rsid w:val="005E7575"/>
    <w:rsid w:val="005F0F18"/>
    <w:rsid w:val="006028B4"/>
    <w:rsid w:val="00605E5E"/>
    <w:rsid w:val="00616135"/>
    <w:rsid w:val="0062634A"/>
    <w:rsid w:val="00631954"/>
    <w:rsid w:val="00631A72"/>
    <w:rsid w:val="0063630B"/>
    <w:rsid w:val="00641985"/>
    <w:rsid w:val="00662547"/>
    <w:rsid w:val="0068137C"/>
    <w:rsid w:val="00682A69"/>
    <w:rsid w:val="006C3815"/>
    <w:rsid w:val="006E20C5"/>
    <w:rsid w:val="006E7B71"/>
    <w:rsid w:val="006F12D9"/>
    <w:rsid w:val="00723963"/>
    <w:rsid w:val="00732382"/>
    <w:rsid w:val="00741319"/>
    <w:rsid w:val="007508CA"/>
    <w:rsid w:val="007637E9"/>
    <w:rsid w:val="007841E9"/>
    <w:rsid w:val="007B0325"/>
    <w:rsid w:val="007C22E3"/>
    <w:rsid w:val="007C32AD"/>
    <w:rsid w:val="007E0AF8"/>
    <w:rsid w:val="007E50E1"/>
    <w:rsid w:val="007E57F8"/>
    <w:rsid w:val="007E62A3"/>
    <w:rsid w:val="008108C6"/>
    <w:rsid w:val="0082574E"/>
    <w:rsid w:val="00832336"/>
    <w:rsid w:val="00841240"/>
    <w:rsid w:val="00880AE0"/>
    <w:rsid w:val="008851E5"/>
    <w:rsid w:val="00893F86"/>
    <w:rsid w:val="008C67D1"/>
    <w:rsid w:val="008D5DFD"/>
    <w:rsid w:val="008E47D5"/>
    <w:rsid w:val="008E4FB1"/>
    <w:rsid w:val="008F6703"/>
    <w:rsid w:val="00900828"/>
    <w:rsid w:val="00902424"/>
    <w:rsid w:val="009114AE"/>
    <w:rsid w:val="00911AD4"/>
    <w:rsid w:val="00912691"/>
    <w:rsid w:val="00912EE0"/>
    <w:rsid w:val="00915FDE"/>
    <w:rsid w:val="00947265"/>
    <w:rsid w:val="00963B5C"/>
    <w:rsid w:val="009706D8"/>
    <w:rsid w:val="00970E09"/>
    <w:rsid w:val="009839E7"/>
    <w:rsid w:val="0099564B"/>
    <w:rsid w:val="009B7ABE"/>
    <w:rsid w:val="009C4F4F"/>
    <w:rsid w:val="009D1811"/>
    <w:rsid w:val="009D2CBC"/>
    <w:rsid w:val="009F2A30"/>
    <w:rsid w:val="00A009FA"/>
    <w:rsid w:val="00A04738"/>
    <w:rsid w:val="00A1088B"/>
    <w:rsid w:val="00A36846"/>
    <w:rsid w:val="00A37E07"/>
    <w:rsid w:val="00A52F44"/>
    <w:rsid w:val="00A55DCB"/>
    <w:rsid w:val="00A564FB"/>
    <w:rsid w:val="00A63EF1"/>
    <w:rsid w:val="00A7346C"/>
    <w:rsid w:val="00A74D0C"/>
    <w:rsid w:val="00A85DAF"/>
    <w:rsid w:val="00A915D5"/>
    <w:rsid w:val="00A947D5"/>
    <w:rsid w:val="00A953D3"/>
    <w:rsid w:val="00A96B68"/>
    <w:rsid w:val="00A97FB0"/>
    <w:rsid w:val="00AD5B52"/>
    <w:rsid w:val="00B0531B"/>
    <w:rsid w:val="00B135A9"/>
    <w:rsid w:val="00B16178"/>
    <w:rsid w:val="00B279E6"/>
    <w:rsid w:val="00B501B1"/>
    <w:rsid w:val="00B53769"/>
    <w:rsid w:val="00B5786A"/>
    <w:rsid w:val="00B6558C"/>
    <w:rsid w:val="00B835EC"/>
    <w:rsid w:val="00B91CF2"/>
    <w:rsid w:val="00BA2611"/>
    <w:rsid w:val="00BA5029"/>
    <w:rsid w:val="00BA6AB2"/>
    <w:rsid w:val="00BA7B9B"/>
    <w:rsid w:val="00BC3189"/>
    <w:rsid w:val="00BD4EA7"/>
    <w:rsid w:val="00C040A9"/>
    <w:rsid w:val="00C101CE"/>
    <w:rsid w:val="00C10C70"/>
    <w:rsid w:val="00C127C0"/>
    <w:rsid w:val="00C16EA8"/>
    <w:rsid w:val="00C171B5"/>
    <w:rsid w:val="00C22F9F"/>
    <w:rsid w:val="00C22FDD"/>
    <w:rsid w:val="00C26F5F"/>
    <w:rsid w:val="00C3313D"/>
    <w:rsid w:val="00C45470"/>
    <w:rsid w:val="00C564EF"/>
    <w:rsid w:val="00C60D26"/>
    <w:rsid w:val="00C8525F"/>
    <w:rsid w:val="00C90E63"/>
    <w:rsid w:val="00CA1B79"/>
    <w:rsid w:val="00CC768E"/>
    <w:rsid w:val="00CD2AE8"/>
    <w:rsid w:val="00CF46B0"/>
    <w:rsid w:val="00CF5D5C"/>
    <w:rsid w:val="00D07931"/>
    <w:rsid w:val="00D22D22"/>
    <w:rsid w:val="00D35086"/>
    <w:rsid w:val="00D447F8"/>
    <w:rsid w:val="00D51BD7"/>
    <w:rsid w:val="00D6205D"/>
    <w:rsid w:val="00D71022"/>
    <w:rsid w:val="00DC165B"/>
    <w:rsid w:val="00DC3067"/>
    <w:rsid w:val="00DC5063"/>
    <w:rsid w:val="00E07F0A"/>
    <w:rsid w:val="00E53072"/>
    <w:rsid w:val="00E83581"/>
    <w:rsid w:val="00EA0DB5"/>
    <w:rsid w:val="00EA7FC6"/>
    <w:rsid w:val="00EC1418"/>
    <w:rsid w:val="00EC20D5"/>
    <w:rsid w:val="00EC4AA7"/>
    <w:rsid w:val="00ED3A85"/>
    <w:rsid w:val="00ED54A2"/>
    <w:rsid w:val="00EF3F24"/>
    <w:rsid w:val="00F0098F"/>
    <w:rsid w:val="00F03A6F"/>
    <w:rsid w:val="00F111F5"/>
    <w:rsid w:val="00F23460"/>
    <w:rsid w:val="00F237AA"/>
    <w:rsid w:val="00F24035"/>
    <w:rsid w:val="00F241C7"/>
    <w:rsid w:val="00F336D1"/>
    <w:rsid w:val="00F42649"/>
    <w:rsid w:val="00F858C9"/>
    <w:rsid w:val="00F90C8C"/>
    <w:rsid w:val="00FA459C"/>
    <w:rsid w:val="00FC1E37"/>
    <w:rsid w:val="00FC758E"/>
    <w:rsid w:val="00FD39E1"/>
    <w:rsid w:val="00FE2CF2"/>
    <w:rsid w:val="00FE5028"/>
    <w:rsid w:val="01070E1B"/>
    <w:rsid w:val="01151A49"/>
    <w:rsid w:val="012C6233"/>
    <w:rsid w:val="01B80DBB"/>
    <w:rsid w:val="0203683D"/>
    <w:rsid w:val="022B211F"/>
    <w:rsid w:val="02D1705E"/>
    <w:rsid w:val="048C4EAD"/>
    <w:rsid w:val="05380AB8"/>
    <w:rsid w:val="055A7472"/>
    <w:rsid w:val="05E81B03"/>
    <w:rsid w:val="06D1051B"/>
    <w:rsid w:val="06F65EEB"/>
    <w:rsid w:val="074B319D"/>
    <w:rsid w:val="07AB5CB5"/>
    <w:rsid w:val="082E37B8"/>
    <w:rsid w:val="09EE0DF7"/>
    <w:rsid w:val="0BB429A3"/>
    <w:rsid w:val="0C282F6B"/>
    <w:rsid w:val="0E782061"/>
    <w:rsid w:val="0FD91CA1"/>
    <w:rsid w:val="0FE16729"/>
    <w:rsid w:val="102E5046"/>
    <w:rsid w:val="10485BAF"/>
    <w:rsid w:val="111646E6"/>
    <w:rsid w:val="12536137"/>
    <w:rsid w:val="127A6E74"/>
    <w:rsid w:val="140A2D2E"/>
    <w:rsid w:val="14D36DAC"/>
    <w:rsid w:val="1518411A"/>
    <w:rsid w:val="15261ADB"/>
    <w:rsid w:val="152F2B3D"/>
    <w:rsid w:val="15874A5E"/>
    <w:rsid w:val="1661652D"/>
    <w:rsid w:val="16AC5B3A"/>
    <w:rsid w:val="17E71997"/>
    <w:rsid w:val="18A1385A"/>
    <w:rsid w:val="19B36681"/>
    <w:rsid w:val="19D2361A"/>
    <w:rsid w:val="1A3D0FE7"/>
    <w:rsid w:val="1B0447DC"/>
    <w:rsid w:val="1BED411C"/>
    <w:rsid w:val="1BF05EC8"/>
    <w:rsid w:val="1C5D69A4"/>
    <w:rsid w:val="1EB42B3F"/>
    <w:rsid w:val="1EF36894"/>
    <w:rsid w:val="1FDD78AB"/>
    <w:rsid w:val="220B331C"/>
    <w:rsid w:val="226B653B"/>
    <w:rsid w:val="2305526E"/>
    <w:rsid w:val="243B2676"/>
    <w:rsid w:val="269C187D"/>
    <w:rsid w:val="26CA066E"/>
    <w:rsid w:val="27767EB2"/>
    <w:rsid w:val="280B4A9C"/>
    <w:rsid w:val="29037DA2"/>
    <w:rsid w:val="29CD2E14"/>
    <w:rsid w:val="2A400059"/>
    <w:rsid w:val="2A7C6127"/>
    <w:rsid w:val="2B201F62"/>
    <w:rsid w:val="2B231BD9"/>
    <w:rsid w:val="2B42178D"/>
    <w:rsid w:val="2BE81A5B"/>
    <w:rsid w:val="2DA3125C"/>
    <w:rsid w:val="2DAF083D"/>
    <w:rsid w:val="2DE123DA"/>
    <w:rsid w:val="2DE82715"/>
    <w:rsid w:val="2ED5733A"/>
    <w:rsid w:val="2F242E1B"/>
    <w:rsid w:val="2F586F48"/>
    <w:rsid w:val="2FAD1550"/>
    <w:rsid w:val="30413EF7"/>
    <w:rsid w:val="30937718"/>
    <w:rsid w:val="30C2704F"/>
    <w:rsid w:val="311A5279"/>
    <w:rsid w:val="31F868FD"/>
    <w:rsid w:val="32761EC6"/>
    <w:rsid w:val="32DA2EF7"/>
    <w:rsid w:val="32E0633C"/>
    <w:rsid w:val="33C80577"/>
    <w:rsid w:val="33F60F0B"/>
    <w:rsid w:val="34B53AEF"/>
    <w:rsid w:val="357A60C1"/>
    <w:rsid w:val="380D496F"/>
    <w:rsid w:val="38902085"/>
    <w:rsid w:val="38BE5DA6"/>
    <w:rsid w:val="3AD94045"/>
    <w:rsid w:val="3AE279A3"/>
    <w:rsid w:val="3BD64BBC"/>
    <w:rsid w:val="3C6B3BC8"/>
    <w:rsid w:val="3CC33647"/>
    <w:rsid w:val="3CE52344"/>
    <w:rsid w:val="3E347987"/>
    <w:rsid w:val="3E3B040A"/>
    <w:rsid w:val="3E6A73DA"/>
    <w:rsid w:val="3F712A07"/>
    <w:rsid w:val="3FE3582B"/>
    <w:rsid w:val="400F7746"/>
    <w:rsid w:val="4089188D"/>
    <w:rsid w:val="40CF330E"/>
    <w:rsid w:val="42252821"/>
    <w:rsid w:val="422A5F93"/>
    <w:rsid w:val="42A4537A"/>
    <w:rsid w:val="42F83032"/>
    <w:rsid w:val="43526086"/>
    <w:rsid w:val="43E80B31"/>
    <w:rsid w:val="44CA7BB4"/>
    <w:rsid w:val="452E7E69"/>
    <w:rsid w:val="458535E6"/>
    <w:rsid w:val="45947773"/>
    <w:rsid w:val="464F799B"/>
    <w:rsid w:val="465178F1"/>
    <w:rsid w:val="46961220"/>
    <w:rsid w:val="46D706DF"/>
    <w:rsid w:val="47CD4C87"/>
    <w:rsid w:val="49426D62"/>
    <w:rsid w:val="49731B51"/>
    <w:rsid w:val="4A1B7D41"/>
    <w:rsid w:val="4AF17905"/>
    <w:rsid w:val="4B116714"/>
    <w:rsid w:val="4B616858"/>
    <w:rsid w:val="4BC93321"/>
    <w:rsid w:val="4CB26AED"/>
    <w:rsid w:val="4EA05393"/>
    <w:rsid w:val="4EAA02DD"/>
    <w:rsid w:val="4EB26C62"/>
    <w:rsid w:val="50673854"/>
    <w:rsid w:val="50CF567E"/>
    <w:rsid w:val="50ED60F7"/>
    <w:rsid w:val="516518FC"/>
    <w:rsid w:val="51685539"/>
    <w:rsid w:val="51E258A3"/>
    <w:rsid w:val="51F2213E"/>
    <w:rsid w:val="521E3FFE"/>
    <w:rsid w:val="52392C5F"/>
    <w:rsid w:val="525502B7"/>
    <w:rsid w:val="53391E3C"/>
    <w:rsid w:val="54B84674"/>
    <w:rsid w:val="570E67E7"/>
    <w:rsid w:val="573D1165"/>
    <w:rsid w:val="57D872F6"/>
    <w:rsid w:val="58083D3E"/>
    <w:rsid w:val="589C4AC3"/>
    <w:rsid w:val="58A0467B"/>
    <w:rsid w:val="58AC30E2"/>
    <w:rsid w:val="59447FE3"/>
    <w:rsid w:val="5AA53FA8"/>
    <w:rsid w:val="5C8203B4"/>
    <w:rsid w:val="5D5B026A"/>
    <w:rsid w:val="5D731951"/>
    <w:rsid w:val="5D777B02"/>
    <w:rsid w:val="5E27046C"/>
    <w:rsid w:val="5E9E5C3A"/>
    <w:rsid w:val="5F49705F"/>
    <w:rsid w:val="5F982656"/>
    <w:rsid w:val="5FBD6BB0"/>
    <w:rsid w:val="60A722EE"/>
    <w:rsid w:val="618B4687"/>
    <w:rsid w:val="61A44D3F"/>
    <w:rsid w:val="62B4299D"/>
    <w:rsid w:val="63331C2E"/>
    <w:rsid w:val="63554FA7"/>
    <w:rsid w:val="63651B60"/>
    <w:rsid w:val="638D0597"/>
    <w:rsid w:val="63AF709B"/>
    <w:rsid w:val="64075F34"/>
    <w:rsid w:val="64E74A8F"/>
    <w:rsid w:val="655A21AF"/>
    <w:rsid w:val="65724063"/>
    <w:rsid w:val="65AB0A6B"/>
    <w:rsid w:val="66D35F9F"/>
    <w:rsid w:val="66F5070D"/>
    <w:rsid w:val="67C63BD1"/>
    <w:rsid w:val="683C5C1C"/>
    <w:rsid w:val="694F51BF"/>
    <w:rsid w:val="69D372BE"/>
    <w:rsid w:val="6A591073"/>
    <w:rsid w:val="6CCE3A14"/>
    <w:rsid w:val="6D0311EA"/>
    <w:rsid w:val="6D3C5B20"/>
    <w:rsid w:val="6E3D18FB"/>
    <w:rsid w:val="6E5E72E3"/>
    <w:rsid w:val="6E5F0649"/>
    <w:rsid w:val="6E8F40B3"/>
    <w:rsid w:val="6EC22E87"/>
    <w:rsid w:val="7074411A"/>
    <w:rsid w:val="70B074E4"/>
    <w:rsid w:val="71387D8D"/>
    <w:rsid w:val="716E2D10"/>
    <w:rsid w:val="719D6367"/>
    <w:rsid w:val="72297A35"/>
    <w:rsid w:val="72BC5771"/>
    <w:rsid w:val="72C23C1F"/>
    <w:rsid w:val="730F48D3"/>
    <w:rsid w:val="74C64C5B"/>
    <w:rsid w:val="758F50FE"/>
    <w:rsid w:val="761560ED"/>
    <w:rsid w:val="76B85E13"/>
    <w:rsid w:val="76E81924"/>
    <w:rsid w:val="77184B31"/>
    <w:rsid w:val="77BE57B3"/>
    <w:rsid w:val="785D4D74"/>
    <w:rsid w:val="78E520D5"/>
    <w:rsid w:val="794F333A"/>
    <w:rsid w:val="79B554D4"/>
    <w:rsid w:val="7A2E3619"/>
    <w:rsid w:val="7A586C06"/>
    <w:rsid w:val="7B384139"/>
    <w:rsid w:val="7BC20B50"/>
    <w:rsid w:val="7BE0438B"/>
    <w:rsid w:val="7C351F0B"/>
    <w:rsid w:val="7C9E19E6"/>
    <w:rsid w:val="7CF85289"/>
    <w:rsid w:val="7D6360C0"/>
    <w:rsid w:val="7D7C4379"/>
    <w:rsid w:val="7D910DCD"/>
    <w:rsid w:val="7E5F4D81"/>
    <w:rsid w:val="7E69196C"/>
    <w:rsid w:val="7E917400"/>
    <w:rsid w:val="7F2859FC"/>
    <w:rsid w:val="7FE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DD197"/>
  <w15:chartTrackingRefBased/>
  <w15:docId w15:val="{77609EAA-0966-4C67-A809-55C0EF49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unhideWhenUsed="1" w:qFormat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1">
    <w:name w:val="Default Paragraph Font"/>
    <w:link w:val="Style1"/>
    <w:uiPriority w:val="1"/>
    <w:unhideWhenUsed/>
    <w:rPr>
      <w:szCs w:val="24"/>
    </w:rPr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页眉 字符"/>
    <w:link w:val="a5"/>
    <w:uiPriority w:val="99"/>
    <w:qFormat/>
    <w:rPr>
      <w:sz w:val="18"/>
      <w:szCs w:val="18"/>
    </w:rPr>
  </w:style>
  <w:style w:type="character" w:customStyle="1" w:styleId="a6">
    <w:name w:val="页脚 字符"/>
    <w:link w:val="a7"/>
    <w:uiPriority w:val="99"/>
    <w:qFormat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rFonts w:ascii="等线" w:eastAsia="等线" w:hAnsi="等线"/>
      <w:kern w:val="2"/>
      <w:sz w:val="18"/>
      <w:szCs w:val="18"/>
    </w:rPr>
  </w:style>
  <w:style w:type="character" w:customStyle="1" w:styleId="aa">
    <w:name w:val="批注文字 字符"/>
    <w:link w:val="ab"/>
    <w:uiPriority w:val="99"/>
    <w:semiHidden/>
    <w:rPr>
      <w:rFonts w:ascii="等线" w:eastAsia="等线" w:hAnsi="等线"/>
      <w:kern w:val="2"/>
      <w:sz w:val="21"/>
      <w:szCs w:val="22"/>
    </w:rPr>
  </w:style>
  <w:style w:type="character" w:styleId="ac">
    <w:name w:val="annotation reference"/>
    <w:uiPriority w:val="99"/>
    <w:unhideWhenUsed/>
    <w:rPr>
      <w:sz w:val="21"/>
      <w:szCs w:val="21"/>
    </w:rPr>
  </w:style>
  <w:style w:type="character" w:styleId="ad">
    <w:name w:val="Emphasis"/>
    <w:basedOn w:val="a1"/>
    <w:uiPriority w:val="20"/>
    <w:qFormat/>
    <w:rPr>
      <w:i/>
      <w:szCs w:val="24"/>
    </w:rPr>
  </w:style>
  <w:style w:type="character" w:styleId="ae">
    <w:name w:val="Hyperlink"/>
    <w:uiPriority w:val="99"/>
    <w:unhideWhenUsed/>
    <w:rPr>
      <w:color w:val="0000FF"/>
      <w:szCs w:val="24"/>
      <w:u w:val="single"/>
    </w:rPr>
  </w:style>
  <w:style w:type="character" w:styleId="af">
    <w:name w:val="footnote reference"/>
    <w:basedOn w:val="a1"/>
    <w:uiPriority w:val="99"/>
    <w:unhideWhenUsed/>
    <w:qFormat/>
    <w:rPr>
      <w:szCs w:val="24"/>
      <w:vertAlign w:val="superscript"/>
    </w:rPr>
  </w:style>
  <w:style w:type="character" w:customStyle="1" w:styleId="af0">
    <w:name w:val="批注主题 字符"/>
    <w:link w:val="af1"/>
    <w:uiPriority w:val="99"/>
    <w:semiHidden/>
    <w:rPr>
      <w:rFonts w:ascii="等线" w:eastAsia="等线" w:hAnsi="等线"/>
      <w:b/>
      <w:bCs/>
      <w:kern w:val="2"/>
      <w:sz w:val="21"/>
      <w:szCs w:val="22"/>
    </w:rPr>
  </w:style>
  <w:style w:type="paragraph" w:styleId="af2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f1">
    <w:name w:val="annotation subject"/>
    <w:basedOn w:val="ab"/>
    <w:next w:val="ab"/>
    <w:link w:val="af0"/>
    <w:uiPriority w:val="99"/>
    <w:unhideWhenUsed/>
    <w:rPr>
      <w:b/>
      <w:bCs/>
    </w:rPr>
  </w:style>
  <w:style w:type="paragraph" w:styleId="af3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paragraph" w:customStyle="1" w:styleId="Style1">
    <w:name w:val="_Style 1"/>
    <w:basedOn w:val="a"/>
    <w:link w:val="a1"/>
    <w:rPr>
      <w:szCs w:val="24"/>
    </w:rPr>
  </w:style>
  <w:style w:type="paragraph" w:styleId="a5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方正仿宋_GBK" w:eastAsia="方正仿宋_GBK" w:hAnsi="方正仿宋_GBK" w:cs="方正仿宋_GBK"/>
      <w:lang w:val="zh-CN" w:bidi="zh-CN"/>
    </w:rPr>
  </w:style>
  <w:style w:type="paragraph" w:styleId="a7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b">
    <w:name w:val="annotation text"/>
    <w:basedOn w:val="a"/>
    <w:link w:val="aa"/>
    <w:uiPriority w:val="99"/>
    <w:unhideWhenUsed/>
    <w:pPr>
      <w:jc w:val="left"/>
    </w:p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paragraph" w:styleId="a0">
    <w:name w:val="Normal Indent"/>
    <w:basedOn w:val="a"/>
    <w:qFormat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table" w:styleId="af4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Choi</dc:creator>
  <cp:keywords/>
  <dc:description/>
  <cp:lastModifiedBy>xie zijie</cp:lastModifiedBy>
  <cp:revision>2</cp:revision>
  <cp:lastPrinted>2020-04-02T06:13:00Z</cp:lastPrinted>
  <dcterms:created xsi:type="dcterms:W3CDTF">2020-04-03T07:59:00Z</dcterms:created>
  <dcterms:modified xsi:type="dcterms:W3CDTF">2020-04-03T07:59:00Z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