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480" w:lineRule="exact"/>
        <w:jc w:val="left"/>
        <w:rPr>
          <w:rFonts w:hint="eastAsia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附件2：</w:t>
      </w:r>
    </w:p>
    <w:tbl>
      <w:tblPr>
        <w:tblStyle w:val="3"/>
        <w:tblW w:w="862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1485"/>
        <w:gridCol w:w="956"/>
        <w:gridCol w:w="1023"/>
        <w:gridCol w:w="1453"/>
        <w:gridCol w:w="583"/>
        <w:gridCol w:w="11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629" w:type="dxa"/>
            <w:gridSpan w:val="7"/>
            <w:vAlign w:val="center"/>
          </w:tcPr>
          <w:p>
            <w:pPr>
              <w:ind w:firstLine="480" w:firstLineChars="200"/>
              <w:jc w:val="center"/>
            </w:pPr>
            <w:bookmarkStart w:id="0" w:name="_GoBack"/>
            <w:r>
              <w:rPr>
                <w:rFonts w:hint="eastAsia" w:ascii="方正小标宋简体" w:hAnsi="方正小标宋简体" w:eastAsia="方正小标宋简体"/>
                <w:bCs/>
                <w:color w:val="000000"/>
                <w:sz w:val="44"/>
              </w:rPr>
              <w:t>采购项目报价书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29" w:type="dxa"/>
            <w:gridSpan w:val="7"/>
            <w:vAlign w:val="center"/>
          </w:tcPr>
          <w:p>
            <w:pPr>
              <w:pStyle w:val="4"/>
              <w:rPr>
                <w:rFonts w:hint="eastAsia" w:ascii="宋体" w:hAnsi="宋体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一、采购项目名称：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少先队广东省第七次代表大会主会场布置创意及执行服务项目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29" w:type="dxa"/>
            <w:gridSpan w:val="7"/>
            <w:vAlign w:val="center"/>
          </w:tcPr>
          <w:p>
            <w:pPr>
              <w:ind w:firstLine="480" w:firstLineChars="200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二、询价单位名称：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共青团广东省少年部                 </w:t>
            </w:r>
            <w:r>
              <w:rPr>
                <w:rFonts w:hint="eastAsia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29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ind w:firstLine="480" w:firstLineChars="200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询价单位联系人：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姚小姐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联系电话：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020-87185621 </w:t>
            </w:r>
            <w:r>
              <w:rPr>
                <w:rFonts w:hint="eastAsia"/>
              </w:rPr>
              <w:t xml:space="preserve">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29" w:type="dxa"/>
            <w:gridSpan w:val="7"/>
            <w:vAlign w:val="center"/>
          </w:tcPr>
          <w:p>
            <w:pPr>
              <w:ind w:firstLine="480" w:firstLineChars="200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四、报价单位名称：</w:t>
            </w:r>
            <w:r>
              <w:rPr>
                <w:rFonts w:hint="eastAsia"/>
                <w:lang w:val="en-US" w:eastAsia="zh-CN"/>
              </w:rPr>
              <w:t>*</w:t>
            </w:r>
            <w:r>
              <w:rPr>
                <w:rFonts w:hint="eastAsia"/>
              </w:rPr>
              <w:t xml:space="preserve">**公司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29" w:type="dxa"/>
            <w:gridSpan w:val="7"/>
            <w:tcBorders>
              <w:bottom w:val="nil"/>
            </w:tcBorders>
            <w:vAlign w:val="center"/>
          </w:tcPr>
          <w:p>
            <w:pPr>
              <w:ind w:firstLine="480" w:firstLineChars="200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五、报价单位联系人：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联系电话：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</w:rPr>
              <w:t xml:space="preserve">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480" w:firstLineChars="200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六、本次报价有效期：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从2018年8月16日至2018年10月13日，共59天。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8" w:type="dxa"/>
            <w:gridSpan w:val="6"/>
            <w:tcBorders>
              <w:top w:val="nil"/>
            </w:tcBorders>
            <w:vAlign w:val="center"/>
          </w:tcPr>
          <w:p>
            <w:pPr>
              <w:ind w:firstLine="480" w:firstLineChars="200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七、分项报价清单如下：</w:t>
            </w:r>
          </w:p>
        </w:tc>
        <w:tc>
          <w:tcPr>
            <w:tcW w:w="1161" w:type="dxa"/>
            <w:tcBorders>
              <w:top w:val="nil"/>
            </w:tcBorders>
            <w:vAlign w:val="center"/>
          </w:tcPr>
          <w:p>
            <w:pPr>
              <w:ind w:firstLine="480" w:firstLineChars="20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项目内容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说明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总价（元）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创意策划费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物料设计费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报到处布置物料制作费用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提案发布会布置物料制作费用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全体会议布置物料制作费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运输费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搭建费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   计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862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629" w:type="dxa"/>
            <w:gridSpan w:val="7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报价单位名称（加盖公章）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629" w:type="dxa"/>
            <w:gridSpan w:val="7"/>
            <w:vAlign w:val="center"/>
          </w:tcPr>
          <w:p>
            <w:pPr>
              <w:ind w:firstLine="480" w:firstLineChars="20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报价时间：2019年    月 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script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script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modern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modern"/>
    <w:pitch w:val="default"/>
    <w:sig w:usb0="E0002AFF" w:usb1="C000247B" w:usb2="00000009" w:usb3="00000000" w:csb0="200001F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decorative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decorative"/>
    <w:pitch w:val="default"/>
    <w:sig w:usb0="E0002AFF" w:usb1="C000247B" w:usb2="00000009" w:usb3="00000000" w:csb0="200001F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roman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109167657">
    <w:nsid w:val="B9522229"/>
    <w:multiLevelType w:val="singleLevel"/>
    <w:tmpl w:val="B9522229"/>
    <w:lvl w:ilvl="0" w:tentative="1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1091676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62D4F"/>
    <w:rsid w:val="56062D4F"/>
    <w:rsid w:val="7DF34D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2019-08-19T09:25:00Z</dcterms:created>
  <dc:creator>M6400-01</dc:creator>
  <cp:lastModifiedBy>M6400-01</cp:lastModifiedBy>
  <dcterms:modified xsi:type="dcterms:W3CDTF">2019-08-19T09:29:01Z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