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方正仿宋_GBK" w:hAnsi="方正仿宋_GBK" w:eastAsia="方正仿宋_GBK" w:cs="方正仿宋_GBK"/>
          <w:b w:val="0"/>
          <w:i w:val="0"/>
          <w:caps w:val="0"/>
          <w:color w:val="333333"/>
          <w:spacing w:val="0"/>
          <w:sz w:val="32"/>
          <w:szCs w:val="32"/>
          <w:shd w:val="clear" w:fill="FFFFFF"/>
          <w:lang w:val="en-US" w:eastAsia="zh-CN"/>
        </w:rPr>
      </w:pPr>
      <w:bookmarkStart w:id="0" w:name="_GoBack"/>
      <w:r>
        <w:rPr>
          <w:rFonts w:hint="eastAsia" w:ascii="方正小标宋简体" w:hAnsi="方正小标宋简体" w:eastAsia="方正小标宋简体" w:cs="方正小标宋简体"/>
          <w:b w:val="0"/>
          <w:i w:val="0"/>
          <w:caps w:val="0"/>
          <w:color w:val="333333"/>
          <w:spacing w:val="0"/>
          <w:sz w:val="44"/>
          <w:szCs w:val="44"/>
          <w:shd w:val="clear" w:fill="FFFFFF"/>
        </w:rPr>
        <w:t>201</w:t>
      </w:r>
      <w:r>
        <w:rPr>
          <w:rFonts w:hint="eastAsia" w:ascii="方正小标宋简体" w:hAnsi="方正小标宋简体" w:eastAsia="方正小标宋简体" w:cs="方正小标宋简体"/>
          <w:b w:val="0"/>
          <w:i w:val="0"/>
          <w:caps w:val="0"/>
          <w:color w:val="333333"/>
          <w:spacing w:val="0"/>
          <w:sz w:val="44"/>
          <w:szCs w:val="44"/>
          <w:shd w:val="clear" w:fill="FFFFFF"/>
          <w:lang w:val="en-US" w:eastAsia="zh-CN"/>
        </w:rPr>
        <w:t>9</w:t>
      </w:r>
      <w:r>
        <w:rPr>
          <w:rFonts w:hint="eastAsia" w:ascii="方正小标宋简体" w:hAnsi="方正小标宋简体" w:eastAsia="方正小标宋简体" w:cs="方正小标宋简体"/>
          <w:b w:val="0"/>
          <w:i w:val="0"/>
          <w:caps w:val="0"/>
          <w:color w:val="333333"/>
          <w:spacing w:val="0"/>
          <w:sz w:val="44"/>
          <w:szCs w:val="44"/>
          <w:shd w:val="clear" w:fill="FFFFFF"/>
        </w:rPr>
        <w:t>年“广东省向上向善好青年”名单公示</w:t>
      </w:r>
    </w:p>
    <w:bookmarkEnd w:id="0"/>
    <w:p>
      <w:pPr>
        <w:ind w:firstLine="640"/>
        <w:rPr>
          <w:rFonts w:hint="eastAsia" w:ascii="方正仿宋_GBK" w:hAnsi="方正仿宋_GBK" w:eastAsia="方正仿宋_GBK" w:cs="方正仿宋_GBK"/>
          <w:b w:val="0"/>
          <w:i w:val="0"/>
          <w:caps w:val="0"/>
          <w:color w:val="333333"/>
          <w:spacing w:val="0"/>
          <w:sz w:val="32"/>
          <w:szCs w:val="32"/>
          <w:shd w:val="clear" w:fill="FFFFFF"/>
        </w:rPr>
      </w:pPr>
      <w:r>
        <w:rPr>
          <w:rFonts w:hint="default" w:ascii="Times New Roman" w:hAnsi="Times New Roman" w:eastAsia="方正仿宋_GBK" w:cs="Times New Roman"/>
          <w:b w:val="0"/>
          <w:i w:val="0"/>
          <w:caps w:val="0"/>
          <w:color w:val="333333"/>
          <w:spacing w:val="0"/>
          <w:sz w:val="32"/>
          <w:szCs w:val="32"/>
          <w:shd w:val="clear" w:fill="FFFFFF"/>
        </w:rPr>
        <w:t>201</w:t>
      </w:r>
      <w:r>
        <w:rPr>
          <w:rFonts w:hint="eastAsia" w:ascii="Times New Roman" w:hAnsi="Times New Roman" w:eastAsia="方正仿宋_GBK" w:cs="Times New Roman"/>
          <w:b w:val="0"/>
          <w:i w:val="0"/>
          <w:caps w:val="0"/>
          <w:color w:val="333333"/>
          <w:spacing w:val="0"/>
          <w:sz w:val="32"/>
          <w:szCs w:val="32"/>
          <w:shd w:val="clear" w:fill="FFFFFF"/>
          <w:lang w:val="en-US" w:eastAsia="zh-CN"/>
        </w:rPr>
        <w:t>9</w:t>
      </w:r>
      <w:r>
        <w:rPr>
          <w:rFonts w:hint="default" w:ascii="Times New Roman" w:hAnsi="Times New Roman" w:eastAsia="方正仿宋_GBK" w:cs="Times New Roman"/>
          <w:b w:val="0"/>
          <w:i w:val="0"/>
          <w:caps w:val="0"/>
          <w:color w:val="333333"/>
          <w:spacing w:val="0"/>
          <w:sz w:val="32"/>
          <w:szCs w:val="32"/>
          <w:shd w:val="clear" w:fill="FFFFFF"/>
        </w:rPr>
        <w:t>年“广东省向上向善好青年”名单已</w:t>
      </w:r>
      <w:r>
        <w:rPr>
          <w:rFonts w:hint="eastAsia" w:ascii="Times New Roman" w:hAnsi="Times New Roman" w:eastAsia="方正仿宋_GBK" w:cs="Times New Roman"/>
          <w:b w:val="0"/>
          <w:i w:val="0"/>
          <w:caps w:val="0"/>
          <w:color w:val="333333"/>
          <w:spacing w:val="0"/>
          <w:sz w:val="32"/>
          <w:szCs w:val="32"/>
          <w:shd w:val="clear" w:fill="FFFFFF"/>
          <w:lang w:val="en-US" w:eastAsia="zh-CN"/>
        </w:rPr>
        <w:t>推选</w:t>
      </w:r>
      <w:r>
        <w:rPr>
          <w:rFonts w:hint="default" w:ascii="Times New Roman" w:hAnsi="Times New Roman" w:eastAsia="方正仿宋_GBK" w:cs="Times New Roman"/>
          <w:b w:val="0"/>
          <w:i w:val="0"/>
          <w:caps w:val="0"/>
          <w:color w:val="333333"/>
          <w:spacing w:val="0"/>
          <w:sz w:val="32"/>
          <w:szCs w:val="32"/>
          <w:shd w:val="clear" w:fill="FFFFFF"/>
        </w:rPr>
        <w:t>出，现予以公示。公示时间为201</w:t>
      </w:r>
      <w:r>
        <w:rPr>
          <w:rFonts w:hint="eastAsia" w:ascii="Times New Roman" w:hAnsi="Times New Roman" w:eastAsia="方正仿宋_GBK" w:cs="Times New Roman"/>
          <w:b w:val="0"/>
          <w:i w:val="0"/>
          <w:caps w:val="0"/>
          <w:color w:val="333333"/>
          <w:spacing w:val="0"/>
          <w:sz w:val="32"/>
          <w:szCs w:val="32"/>
          <w:shd w:val="clear" w:fill="FFFFFF"/>
          <w:lang w:val="en-US" w:eastAsia="zh-CN"/>
        </w:rPr>
        <w:t>9</w:t>
      </w:r>
      <w:r>
        <w:rPr>
          <w:rFonts w:hint="default" w:ascii="Times New Roman" w:hAnsi="Times New Roman" w:eastAsia="方正仿宋_GBK" w:cs="Times New Roman"/>
          <w:b w:val="0"/>
          <w:i w:val="0"/>
          <w:caps w:val="0"/>
          <w:color w:val="333333"/>
          <w:spacing w:val="0"/>
          <w:sz w:val="32"/>
          <w:szCs w:val="32"/>
          <w:shd w:val="clear" w:fill="FFFFFF"/>
        </w:rPr>
        <w:t>年</w:t>
      </w:r>
      <w:r>
        <w:rPr>
          <w:rFonts w:hint="eastAsia" w:ascii="Times New Roman" w:hAnsi="Times New Roman" w:eastAsia="方正仿宋_GBK" w:cs="Times New Roman"/>
          <w:b w:val="0"/>
          <w:i w:val="0"/>
          <w:caps w:val="0"/>
          <w:color w:val="333333"/>
          <w:spacing w:val="0"/>
          <w:sz w:val="32"/>
          <w:szCs w:val="32"/>
          <w:shd w:val="clear" w:fill="FFFFFF"/>
          <w:lang w:val="en-US" w:eastAsia="zh-CN"/>
        </w:rPr>
        <w:t>8</w:t>
      </w:r>
      <w:r>
        <w:rPr>
          <w:rFonts w:hint="default" w:ascii="Times New Roman" w:hAnsi="Times New Roman" w:eastAsia="方正仿宋_GBK" w:cs="Times New Roman"/>
          <w:b w:val="0"/>
          <w:i w:val="0"/>
          <w:caps w:val="0"/>
          <w:color w:val="333333"/>
          <w:spacing w:val="0"/>
          <w:sz w:val="32"/>
          <w:szCs w:val="32"/>
          <w:shd w:val="clear" w:fill="FFFFFF"/>
        </w:rPr>
        <w:t>月</w:t>
      </w:r>
      <w:r>
        <w:rPr>
          <w:rFonts w:hint="eastAsia" w:ascii="Times New Roman" w:hAnsi="Times New Roman" w:eastAsia="方正仿宋_GBK" w:cs="Times New Roman"/>
          <w:b w:val="0"/>
          <w:i w:val="0"/>
          <w:caps w:val="0"/>
          <w:color w:val="333333"/>
          <w:spacing w:val="0"/>
          <w:sz w:val="32"/>
          <w:szCs w:val="32"/>
          <w:shd w:val="clear" w:fill="FFFFFF"/>
          <w:lang w:val="en-US" w:eastAsia="zh-CN"/>
        </w:rPr>
        <w:t>2</w:t>
      </w:r>
      <w:r>
        <w:rPr>
          <w:rFonts w:hint="default" w:ascii="Times New Roman" w:hAnsi="Times New Roman" w:eastAsia="方正仿宋_GBK" w:cs="Times New Roman"/>
          <w:b w:val="0"/>
          <w:i w:val="0"/>
          <w:caps w:val="0"/>
          <w:color w:val="333333"/>
          <w:spacing w:val="0"/>
          <w:sz w:val="32"/>
          <w:szCs w:val="32"/>
          <w:shd w:val="clear" w:fill="FFFFFF"/>
          <w:lang w:val="en-US" w:eastAsia="zh-CN"/>
        </w:rPr>
        <w:t>日</w:t>
      </w:r>
      <w:r>
        <w:rPr>
          <w:rFonts w:hint="eastAsia" w:ascii="Times New Roman" w:hAnsi="Times New Roman" w:eastAsia="方正仿宋_GBK" w:cs="Times New Roman"/>
          <w:b w:val="0"/>
          <w:i w:val="0"/>
          <w:caps w:val="0"/>
          <w:color w:val="333333"/>
          <w:spacing w:val="0"/>
          <w:sz w:val="32"/>
          <w:szCs w:val="32"/>
          <w:shd w:val="clear" w:fill="FFFFFF"/>
          <w:lang w:val="en-US" w:eastAsia="zh-CN"/>
        </w:rPr>
        <w:t>—</w:t>
      </w:r>
      <w:r>
        <w:rPr>
          <w:rFonts w:hint="default" w:ascii="Times New Roman" w:hAnsi="Times New Roman" w:eastAsia="方正仿宋_GBK" w:cs="Times New Roman"/>
          <w:b w:val="0"/>
          <w:i w:val="0"/>
          <w:caps w:val="0"/>
          <w:color w:val="333333"/>
          <w:spacing w:val="0"/>
          <w:sz w:val="32"/>
          <w:szCs w:val="32"/>
          <w:shd w:val="clear" w:fill="FFFFFF"/>
        </w:rPr>
        <w:t>201</w:t>
      </w:r>
      <w:r>
        <w:rPr>
          <w:rFonts w:hint="eastAsia" w:ascii="Times New Roman" w:hAnsi="Times New Roman" w:eastAsia="方正仿宋_GBK" w:cs="Times New Roman"/>
          <w:b w:val="0"/>
          <w:i w:val="0"/>
          <w:caps w:val="0"/>
          <w:color w:val="333333"/>
          <w:spacing w:val="0"/>
          <w:sz w:val="32"/>
          <w:szCs w:val="32"/>
          <w:shd w:val="clear" w:fill="FFFFFF"/>
          <w:lang w:val="en-US" w:eastAsia="zh-CN"/>
        </w:rPr>
        <w:t>9</w:t>
      </w:r>
      <w:r>
        <w:rPr>
          <w:rFonts w:hint="default" w:ascii="Times New Roman" w:hAnsi="Times New Roman" w:eastAsia="方正仿宋_GBK" w:cs="Times New Roman"/>
          <w:b w:val="0"/>
          <w:i w:val="0"/>
          <w:caps w:val="0"/>
          <w:color w:val="333333"/>
          <w:spacing w:val="0"/>
          <w:sz w:val="32"/>
          <w:szCs w:val="32"/>
          <w:shd w:val="clear" w:fill="FFFFFF"/>
        </w:rPr>
        <w:t>年</w:t>
      </w:r>
      <w:r>
        <w:rPr>
          <w:rFonts w:hint="eastAsia" w:ascii="Times New Roman" w:hAnsi="Times New Roman" w:eastAsia="方正仿宋_GBK" w:cs="Times New Roman"/>
          <w:b w:val="0"/>
          <w:i w:val="0"/>
          <w:caps w:val="0"/>
          <w:color w:val="333333"/>
          <w:spacing w:val="0"/>
          <w:sz w:val="32"/>
          <w:szCs w:val="32"/>
          <w:shd w:val="clear" w:fill="FFFFFF"/>
          <w:lang w:val="en-US" w:eastAsia="zh-CN"/>
        </w:rPr>
        <w:t>8</w:t>
      </w:r>
      <w:r>
        <w:rPr>
          <w:rFonts w:hint="default" w:ascii="Times New Roman" w:hAnsi="Times New Roman" w:eastAsia="方正仿宋_GBK" w:cs="Times New Roman"/>
          <w:b w:val="0"/>
          <w:i w:val="0"/>
          <w:caps w:val="0"/>
          <w:color w:val="333333"/>
          <w:spacing w:val="0"/>
          <w:sz w:val="32"/>
          <w:szCs w:val="32"/>
          <w:shd w:val="clear" w:fill="FFFFFF"/>
        </w:rPr>
        <w:t>月</w:t>
      </w:r>
      <w:r>
        <w:rPr>
          <w:rFonts w:hint="eastAsia" w:ascii="Times New Roman" w:hAnsi="Times New Roman" w:eastAsia="方正仿宋_GBK" w:cs="Times New Roman"/>
          <w:b w:val="0"/>
          <w:i w:val="0"/>
          <w:caps w:val="0"/>
          <w:color w:val="333333"/>
          <w:spacing w:val="0"/>
          <w:sz w:val="32"/>
          <w:szCs w:val="32"/>
          <w:shd w:val="clear" w:fill="FFFFFF"/>
          <w:lang w:val="en-US" w:eastAsia="zh-CN"/>
        </w:rPr>
        <w:t>8</w:t>
      </w:r>
      <w:r>
        <w:rPr>
          <w:rFonts w:hint="default" w:ascii="Times New Roman" w:hAnsi="Times New Roman" w:eastAsia="方正仿宋_GBK" w:cs="Times New Roman"/>
          <w:b w:val="0"/>
          <w:i w:val="0"/>
          <w:caps w:val="0"/>
          <w:color w:val="333333"/>
          <w:spacing w:val="0"/>
          <w:sz w:val="32"/>
          <w:szCs w:val="32"/>
          <w:shd w:val="clear" w:fill="FFFFFF"/>
        </w:rPr>
        <w:t>日。团省委监督举报电话：020-871856</w:t>
      </w:r>
      <w:r>
        <w:rPr>
          <w:rFonts w:hint="eastAsia" w:ascii="Times New Roman" w:hAnsi="Times New Roman" w:eastAsia="方正仿宋_GBK" w:cs="Times New Roman"/>
          <w:b w:val="0"/>
          <w:i w:val="0"/>
          <w:caps w:val="0"/>
          <w:color w:val="333333"/>
          <w:spacing w:val="0"/>
          <w:sz w:val="32"/>
          <w:szCs w:val="32"/>
          <w:shd w:val="clear" w:fill="FFFFFF"/>
          <w:lang w:val="en-US" w:eastAsia="zh-CN"/>
        </w:rPr>
        <w:t>47</w:t>
      </w:r>
      <w:r>
        <w:rPr>
          <w:rFonts w:hint="default" w:ascii="Times New Roman" w:hAnsi="Times New Roman" w:eastAsia="方正仿宋_GBK" w:cs="Times New Roman"/>
          <w:b w:val="0"/>
          <w:i w:val="0"/>
          <w:caps w:val="0"/>
          <w:color w:val="333333"/>
          <w:spacing w:val="0"/>
          <w:sz w:val="32"/>
          <w:szCs w:val="32"/>
          <w:shd w:val="clear" w:fill="FFFFFF"/>
        </w:rPr>
        <w:t>。</w:t>
      </w:r>
    </w:p>
    <w:tbl>
      <w:tblPr>
        <w:tblStyle w:val="4"/>
        <w:tblW w:w="107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30"/>
        <w:gridCol w:w="885"/>
        <w:gridCol w:w="1711"/>
        <w:gridCol w:w="824"/>
        <w:gridCol w:w="524"/>
        <w:gridCol w:w="1139"/>
        <w:gridCol w:w="5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10768"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2019年“广东省向上向善好青年”当选名单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推报单位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性别</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出生年月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爱岗敬业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团茂名市委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李小川</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1984年9月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高州市人民医院脊柱外科医学博士后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爱岗敬业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团江门市委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万川</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1987年4月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江门市蓬江区里村小学常务副校长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爱岗敬业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广东省志愿者</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指导中心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关婉飞</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1979年6月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佛山市高明区志愿者联合会副会长兼秘书长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爱岗敬业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团深圳市委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郝蛟</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1990年3月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深圳供电局有限公司系统运行部副班长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爱岗敬业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团广州市委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叶充</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1981年10月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广州市设计院设计一所电气总工程师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0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创新创业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省直机关团工委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江彪</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1983年9月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广东省农业科学院蔬菜研究所瓜类研究一室副主任/研究员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创新创业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省直机关团工委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冯洁平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1985年5月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广州海关所属广州邮局海关主任科员兼副科长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创新创业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青年创业就业</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促进中心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马朔</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1989年1月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火烈鸟网络（广州）股份有限公司CE0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创新创业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团广州市委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吴池力</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1984年5月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广州市香港科大霍英东研究院研发部总监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0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勤学上进</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团江门市委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郑昊扬</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1993年12月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广州科技职业技术学院学生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勤学上进</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团深圳市委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1995年12月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深圳技师学院学生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勤学上进</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广东省卫生健康委团委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周雨</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1987年1月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广东省人民医院医师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勤学上进</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团佛山市委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黄思敏</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1996年4月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佛山科学技术学院学生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0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14</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扶贫助困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团中山市委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温镕庆</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1984年8月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中山市青少年活动中心科员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扶贫助困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个人自荐</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涂家健</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1987年5月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广东省深圳市龙岗区东部公共交通有限公司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扶贫助困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团清远市委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朱仁宽</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1980年2月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17</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扶贫助困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省直机关团工委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姚孟冬</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1981年10月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广东省第二人民医院血液科护士长团委副书记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扶贫助困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团揭阳市委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郑泽豪</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1988年7月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国家统计局揭阳调查队驻惠来华清村第一书记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0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19</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诚实守信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佛山团市委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颜远军</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1979年10月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佛山市禅南公共交通有限公司165线公交司机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诚实守信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清远团市委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覃春辉</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1986年2月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连山壮族瑶族自治县壮瑶宝生态产业开发有限公司总经理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0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孝老爱亲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省直机关团工委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刘耀成</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1981年10月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广州海关隶属番禺海关综合业务一科主任科员兼副科长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孝老爱亲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团清远市委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陈记娣</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1982年2月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阳山县通儒中学教师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孝老爱亲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团中山市委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廖韵桡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2002年12月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中山市第二中学学生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24</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孝老爱亲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团汕头市委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柳琼香</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1997年8月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龙湖区呼援通社工服务中心呼叫班长、团支部书记、副主任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0768"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2019年“广东省向上向善好青年”获提名奖名单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推报单位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性别</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出生年月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爱岗敬业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南方医科大学</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王颖</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1982年7月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南方医科大学珠江医院医生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爱岗敬业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团省委统联部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吴钦德</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1990年7月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广州汽车集团乘用车有限公司动力总成制造部发动机加工科指导员兼团支部书记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爱岗敬业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团珠海市委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刘木君</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1985年1月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中航通飞珠海基地结构部部长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爱岗敬业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团汕尾市委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黄文圳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1992年12月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汕尾市公安局团委副书记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爱岗敬业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团东莞市委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刘汉海</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1982年1月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东莞市长安镇社区卫生服务中心全科医生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0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创新创业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广东省卫生健康委团委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罗微</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1981年4月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佛山市第一人民医院临床医学研究所所长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创新创业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团省委学校部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王旭</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1988年10月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中山大学政治与公共事务管理学院博士研究生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创新创业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团梅州市委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陈伟波</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1985年9月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梅州市金绿现代农业发展有限公司总经理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创新创业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南方医科大学</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陈容平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1980年11月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南方医科大学珠江医院教师、团委副书记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创新创业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团东莞市委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莫梓颖</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1997年1月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华南理工大学全日制本科生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创新创业</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广东青年创业就业</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促进中心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陈振杰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1992年4月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深圳极视角科技有限公司创始人&amp;CEO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0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勤学上进</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团韶关市委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李贵清</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1994年12月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韶关学院旅游与地理学院第一学生党支部宣传委员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勤学上进</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团广州市委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张赋晨</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2000年5月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广州市轻工高级技工学校学生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勤学上进</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团中山市委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曹天佑</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2001年12月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中山纪念中学学生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勤学上进</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团揭阳市委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唐永铨</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1997年5月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浙江大学化学系博士研究生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勤学上进</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团省委学校部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刘川</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1994年8月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南方医科大学学生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勤学上进</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团茂名市委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张楚其</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1997年1月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广东石油化工学院学生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0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val="0"/>
                <w:bCs/>
                <w:i w:val="0"/>
                <w:color w:val="000000"/>
                <w:kern w:val="0"/>
                <w:sz w:val="18"/>
                <w:szCs w:val="18"/>
                <w:u w:val="none"/>
                <w:shd w:val="clear" w:color="auto" w:fill="auto"/>
                <w:lang w:val="en-US" w:eastAsia="zh-CN" w:bidi="ar"/>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扶贫助困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广东省卫生健康委</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于长江</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1980年11月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广东省人民医院心外科主治医师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扶贫助困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团东莞市委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赖浩华</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1982年11月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东莞市城市综合管理局桥头分局副队长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扶贫助困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广东省直机关团工委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阮筠</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1987年8月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广州海关所属番禺海关政工科（党委宣传部）副科长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扶贫助困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团深圳市委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林宝填</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1995年7月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深圳市公安边防支队机动大队二中队中士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扶贫助困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广东省直机关团工委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张立吉</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1982年12月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中铁广州工程局集团湖南省汝城县副县长（挂职）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0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诚实守信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团汕头市委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吴泽和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1981年10月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广东三凌塑料管材有限公司高级技术员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诚实守信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省直机关团工委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任樑</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1989年2月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广州海关办公室主任科员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0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shd w:val="clear" w:color="FFFFFF" w:fill="D9D9D9"/>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孝老爱亲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广东省卫生健康委</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蔡晓雯</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1986年7月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广东省人民医院主管护师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孝老爱亲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团东莞市委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吴丽琴</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1979年9月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东莞市人力资源局道滘分局职工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孝老爱亲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团江门市委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冯杰坤</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1990年6月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恩平市牛江镇横眉村委会莲乐村务农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孝老爱亲</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团潮州市委</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谢榆嘉</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1991年1月</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潮州市湘桥区启明星社会工作综合服务中心总干事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孝老爱亲</w:t>
            </w:r>
          </w:p>
        </w:tc>
        <w:tc>
          <w:tcPr>
            <w:tcW w:w="17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团广州市委</w:t>
            </w:r>
          </w:p>
        </w:tc>
        <w:tc>
          <w:tcPr>
            <w:tcW w:w="8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廖晓瑜</w:t>
            </w:r>
          </w:p>
        </w:tc>
        <w:tc>
          <w:tcPr>
            <w:tcW w:w="5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女</w:t>
            </w:r>
          </w:p>
        </w:tc>
        <w:tc>
          <w:tcPr>
            <w:tcW w:w="11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1981年11月</w:t>
            </w:r>
          </w:p>
        </w:tc>
        <w:tc>
          <w:tcPr>
            <w:tcW w:w="51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广州市执信中学行政人员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30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孝老爱亲</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团惠州市委</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陈加华</w:t>
            </w: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1983年2月</w:t>
            </w:r>
          </w:p>
        </w:tc>
        <w:tc>
          <w:tcPr>
            <w:tcW w:w="5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惠州市惠民办公设备有限公司负责人</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4857"/>
    <w:rsid w:val="05AF375B"/>
    <w:rsid w:val="07DC1930"/>
    <w:rsid w:val="09966508"/>
    <w:rsid w:val="100838BE"/>
    <w:rsid w:val="180910F9"/>
    <w:rsid w:val="18AA6D5C"/>
    <w:rsid w:val="1B843F35"/>
    <w:rsid w:val="220058C8"/>
    <w:rsid w:val="22E16E28"/>
    <w:rsid w:val="25B828EB"/>
    <w:rsid w:val="26627AB1"/>
    <w:rsid w:val="2C8767AF"/>
    <w:rsid w:val="310F6727"/>
    <w:rsid w:val="31CD7855"/>
    <w:rsid w:val="32D86E65"/>
    <w:rsid w:val="389A37BE"/>
    <w:rsid w:val="3BBB4A66"/>
    <w:rsid w:val="438E46C7"/>
    <w:rsid w:val="46F56032"/>
    <w:rsid w:val="4F0322E6"/>
    <w:rsid w:val="53DC77BD"/>
    <w:rsid w:val="5C7C4865"/>
    <w:rsid w:val="6277484A"/>
    <w:rsid w:val="635B739B"/>
    <w:rsid w:val="64452DF0"/>
    <w:rsid w:val="65811EF8"/>
    <w:rsid w:val="6AAD61D3"/>
    <w:rsid w:val="6EF62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2023</Words>
  <Characters>2271</Characters>
  <Lines>0</Lines>
  <Paragraphs>0</Paragraphs>
  <TotalTime>7</TotalTime>
  <ScaleCrop>false</ScaleCrop>
  <LinksUpToDate>false</LinksUpToDate>
  <CharactersWithSpaces>2272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2019-08-02T02:32:21Z</cp:lastPrinted>
  <dcterms:modified xsi:type="dcterms:W3CDTF">2019-08-02T03:01:29Z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