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7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广东省青年文明号申报表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（团组织独立）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59"/>
        <w:gridCol w:w="1803"/>
        <w:gridCol w:w="276"/>
        <w:gridCol w:w="132"/>
        <w:gridCol w:w="657"/>
        <w:gridCol w:w="818"/>
        <w:gridCol w:w="1612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集体名称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集体人数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中国国籍人员占比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35周岁以下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青年人数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35周岁以下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青年人数占比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集体负责人姓名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年  龄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邮  编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hint="eastAsia" w:eastAsia="仿宋_GB2312"/>
                <w:sz w:val="28"/>
              </w:rPr>
              <w:t>何时获得市级青年文明号称号</w:t>
            </w:r>
          </w:p>
        </w:tc>
        <w:tc>
          <w:tcPr>
            <w:tcW w:w="4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是否参加过</w:t>
            </w:r>
            <w:r>
              <w:rPr>
                <w:rFonts w:hint="eastAsia" w:eastAsia="仿宋_GB2312"/>
                <w:sz w:val="28"/>
              </w:rPr>
              <w:t>省号负责人培训班</w:t>
            </w:r>
          </w:p>
        </w:tc>
        <w:tc>
          <w:tcPr>
            <w:tcW w:w="4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（若有，请提供证书证明，三年有效期）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公示时间（不少于5个工作日）</w:t>
            </w:r>
          </w:p>
        </w:tc>
        <w:tc>
          <w:tcPr>
            <w:tcW w:w="4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如10月16日—10月20日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近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22"/>
              </w:rPr>
            </w:pP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adjustRightInd w:val="0"/>
              <w:snapToGrid w:val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所在单位意见</w:t>
            </w:r>
          </w:p>
        </w:tc>
        <w:tc>
          <w:tcPr>
            <w:tcW w:w="3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Calibri" w:hAnsi="Calibri" w:eastAsia="仿宋_GB2312"/>
                <w:sz w:val="28"/>
                <w:szCs w:val="2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eastAsia="仿宋_GB2312"/>
                <w:szCs w:val="24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Calibri" w:eastAsia="仿宋_GB2312"/>
                <w:sz w:val="28"/>
                <w:szCs w:val="2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</w:t>
            </w:r>
            <w:r>
              <w:rPr>
                <w:rFonts w:hint="eastAsia" w:eastAsia="仿宋_GB2312"/>
                <w:sz w:val="28"/>
              </w:rPr>
              <w:t>签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章</w:t>
            </w:r>
          </w:p>
          <w:p>
            <w:pPr>
              <w:adjustRightInd w:val="0"/>
              <w:snapToGrid w:val="0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  <w:p>
            <w:pPr>
              <w:adjustRightInd w:val="0"/>
              <w:snapToGrid w:val="0"/>
              <w:rPr>
                <w:rFonts w:ascii="Calibri" w:hAnsi="Calibri" w:eastAsia="仿宋_GB2312"/>
                <w:sz w:val="28"/>
                <w:szCs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市级团委意见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Calibri" w:hAnsi="Calibri" w:eastAsia="仿宋_GB2312"/>
                <w:sz w:val="28"/>
                <w:szCs w:val="2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hint="eastAsia" w:eastAsia="仿宋_GB2312"/>
                <w:sz w:val="28"/>
              </w:rPr>
              <w:t>签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章</w:t>
            </w:r>
          </w:p>
          <w:p>
            <w:pPr>
              <w:adjustRightInd w:val="0"/>
              <w:snapToGrid w:val="0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</w:rPr>
              <w:t xml:space="preserve">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团省委审批意见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Calibri" w:hAnsi="Calibri" w:eastAsia="仿宋_GB2312"/>
                <w:sz w:val="28"/>
                <w:szCs w:val="2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eastAsia="仿宋_GB2312"/>
                <w:szCs w:val="24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Calibri" w:eastAsia="仿宋_GB2312"/>
                <w:sz w:val="28"/>
                <w:szCs w:val="2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ind w:right="1088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章</w:t>
            </w:r>
          </w:p>
          <w:p>
            <w:pPr>
              <w:adjustRightInd w:val="0"/>
              <w:snapToGrid w:val="0"/>
              <w:ind w:right="816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  <w:p>
            <w:pPr>
              <w:adjustRightInd w:val="0"/>
              <w:snapToGrid w:val="0"/>
              <w:rPr>
                <w:rFonts w:ascii="Calibri" w:hAnsi="Calibri" w:eastAsia="仿宋_GB2312"/>
                <w:sz w:val="28"/>
                <w:szCs w:val="22"/>
              </w:rPr>
            </w:pPr>
          </w:p>
        </w:tc>
      </w:tr>
    </w:tbl>
    <w:p>
      <w:pPr>
        <w:adjustRightInd w:val="0"/>
        <w:snapToGrid w:val="0"/>
        <w:ind w:hanging="700"/>
        <w:rPr>
          <w:rFonts w:ascii="Calibri" w:hAnsi="Calibri"/>
          <w:b/>
          <w:sz w:val="24"/>
          <w:szCs w:val="22"/>
        </w:rPr>
      </w:pPr>
    </w:p>
    <w:p>
      <w:pPr>
        <w:adjustRightInd w:val="0"/>
        <w:snapToGrid w:val="0"/>
        <w:ind w:left="-540" w:leftChars="-257" w:firstLine="281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/>
          <w:bCs/>
          <w:sz w:val="28"/>
        </w:rPr>
        <w:t>注：</w:t>
      </w:r>
      <w:r>
        <w:rPr>
          <w:rFonts w:hint="eastAsia" w:ascii="仿宋_GB2312" w:eastAsia="仿宋_GB2312"/>
          <w:sz w:val="28"/>
        </w:rPr>
        <w:t>此表</w:t>
      </w:r>
      <w:r>
        <w:rPr>
          <w:rFonts w:hint="eastAsia" w:ascii="仿宋_GB2312" w:eastAsia="仿宋_GB2312"/>
          <w:sz w:val="28"/>
          <w:lang w:eastAsia="zh-CN"/>
        </w:rPr>
        <w:t>作为网上填报资料参考模板</w:t>
      </w:r>
      <w:r>
        <w:rPr>
          <w:rFonts w:hint="eastAsia" w:ascii="仿宋_GB2312" w:eastAsia="仿宋_GB2312"/>
          <w:sz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62B17"/>
    <w:rsid w:val="64662B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2018-09-20T00:55:00Z</dcterms:created>
  <dc:creator>Administrator</dc:creator>
  <cp:lastModifiedBy>Administrator</cp:lastModifiedBy>
  <dcterms:modified xsi:type="dcterms:W3CDTF">2018-09-20T00:56:25Z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