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关于转发《共青团中央办公厅关于印发&lt;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寻找“青创先锋 青春榜样”主题活动</w:t>
      </w:r>
    </w:p>
    <w:p>
      <w:pPr>
        <w:spacing w:after="312" w:afterLines="100"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实施方案&gt;的通知》的通知</w:t>
      </w:r>
    </w:p>
    <w:p>
      <w:pPr>
        <w:spacing w:line="52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各地级以上市团委，省国资委团委，省社会组织团工委，各联创单位团委：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现将《共青团中央办公厅关于印发&lt;寻找“青创先锋 青春榜样”主题活动实施方案&gt;的通知》（中青明电〔2017〕33号）转发给你们。请各单位高度重视，在技能、安全、质量、创效、创新五个方向中挑选两个方向，共推荐2名（每个方向1名）“青创先锋▪方向之星”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原则上通过分层发动、逐级推荐的方式进行，各单位着重从青年安全生产示范岗和青年文明号集体中遴选，各地市团委从团组织独立开展的集体遴选推荐。请各推荐单位填写《推荐表》（见附件1）提交至各地市团委或省级单位团委。各地市团委、省级有关单位团委对候选人进行资格审核并对《推荐表》盖章，于10月10日前发送电子扫描版至指定邮箱，寄送纸质盖章版至团省委。团省委将从中择优选出15名“方向之星”候选人（每个方向3名）和1名“年度人物”候选人报送至团中央。</w:t>
      </w:r>
    </w:p>
    <w:p>
      <w:pPr>
        <w:spacing w:line="520" w:lineRule="exact"/>
        <w:ind w:left="958" w:leftChars="304" w:hanging="320" w:hangingChars="1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人：吴  海、罗  帆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联系方式：020-87195623  13827887100  13828110991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电子邮箱：gdqncyjy@126.com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邮寄地址：广州市越秀区寺贝通津1号之三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-94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共青团广东省委办公室</w:t>
      </w:r>
    </w:p>
    <w:p>
      <w:pPr>
        <w:spacing w:line="560" w:lineRule="exact"/>
        <w:ind w:right="-94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2017年9月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-94" w:firstLine="640" w:firstLineChars="200"/>
        <w:jc w:val="center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ind w:right="-94"/>
        <w:jc w:val="center"/>
        <w:rPr>
          <w:rFonts w:ascii="方正小标宋_GBK" w:hAnsi="黑体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36"/>
          <w:szCs w:val="36"/>
        </w:rPr>
        <w:t>推荐表</w:t>
      </w:r>
    </w:p>
    <w:tbl>
      <w:tblPr>
        <w:tblStyle w:val="7"/>
        <w:tblpPr w:leftFromText="180" w:rightFromText="180" w:vertAnchor="text" w:horzAnchor="page" w:tblpX="1477" w:tblpY="408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1"/>
        <w:gridCol w:w="283"/>
        <w:gridCol w:w="709"/>
        <w:gridCol w:w="1134"/>
        <w:gridCol w:w="263"/>
        <w:gridCol w:w="729"/>
        <w:gridCol w:w="13"/>
        <w:gridCol w:w="1121"/>
        <w:gridCol w:w="851"/>
        <w:gridCol w:w="992"/>
        <w:gridCol w:w="992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59" w:type="dxa"/>
            <w:gridSpan w:val="2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姓 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性  别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民  族</w:t>
            </w:r>
          </w:p>
        </w:tc>
        <w:tc>
          <w:tcPr>
            <w:tcW w:w="851" w:type="dxa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出生</w:t>
            </w: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年月</w:t>
            </w:r>
          </w:p>
        </w:tc>
        <w:tc>
          <w:tcPr>
            <w:tcW w:w="992" w:type="dxa"/>
          </w:tcPr>
          <w:p>
            <w:pPr>
              <w:keepNext/>
              <w:keepLines/>
              <w:widowControl/>
              <w:spacing w:line="48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照</w:t>
            </w: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59" w:type="dxa"/>
            <w:gridSpan w:val="2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政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治</w:t>
            </w: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面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化</w:t>
            </w: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程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度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业</w:t>
            </w: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（工种）</w:t>
            </w:r>
          </w:p>
        </w:tc>
        <w:tc>
          <w:tcPr>
            <w:tcW w:w="851" w:type="dxa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职 务</w:t>
            </w:r>
          </w:p>
        </w:tc>
        <w:tc>
          <w:tcPr>
            <w:tcW w:w="992" w:type="dxa"/>
          </w:tcPr>
          <w:p>
            <w:pPr>
              <w:keepNext/>
              <w:keepLines/>
              <w:widowControl/>
              <w:spacing w:line="48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</w:tcPr>
          <w:p>
            <w:pPr>
              <w:keepNext/>
              <w:keepLines/>
              <w:widowControl/>
              <w:spacing w:line="48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9" w:type="dxa"/>
            <w:gridSpan w:val="2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单  位</w:t>
            </w:r>
          </w:p>
        </w:tc>
        <w:tc>
          <w:tcPr>
            <w:tcW w:w="7087" w:type="dxa"/>
            <w:gridSpan w:val="10"/>
          </w:tcPr>
          <w:p>
            <w:pPr>
              <w:keepNext/>
              <w:keepLines/>
              <w:widowControl/>
              <w:spacing w:line="48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</w:tcPr>
          <w:p>
            <w:pPr>
              <w:keepNext/>
              <w:keepLines/>
              <w:widowControl/>
              <w:spacing w:line="48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4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职称（技术等级）</w:t>
            </w:r>
          </w:p>
        </w:tc>
        <w:tc>
          <w:tcPr>
            <w:tcW w:w="1397" w:type="dxa"/>
            <w:gridSpan w:val="2"/>
          </w:tcPr>
          <w:p>
            <w:pPr>
              <w:keepNext/>
              <w:keepLines/>
              <w:widowControl/>
              <w:spacing w:line="48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keepNext/>
              <w:keepLines/>
              <w:widowControl/>
              <w:spacing w:line="48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办公</w:t>
            </w:r>
          </w:p>
          <w:p>
            <w:pPr>
              <w:keepNext/>
              <w:keepLines/>
              <w:widowControl/>
              <w:spacing w:line="48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3"/>
          </w:tcPr>
          <w:p>
            <w:pPr>
              <w:keepNext/>
              <w:keepLines/>
              <w:widowControl/>
              <w:spacing w:line="48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移动</w:t>
            </w: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电话</w:t>
            </w:r>
          </w:p>
        </w:tc>
        <w:tc>
          <w:tcPr>
            <w:tcW w:w="2766" w:type="dxa"/>
            <w:gridSpan w:val="2"/>
          </w:tcPr>
          <w:p>
            <w:pPr>
              <w:keepNext/>
              <w:keepLines/>
              <w:widowControl/>
              <w:spacing w:line="48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51" w:type="dxa"/>
            <w:gridSpan w:val="4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方向</w:t>
            </w:r>
          </w:p>
        </w:tc>
        <w:tc>
          <w:tcPr>
            <w:tcW w:w="7869" w:type="dxa"/>
            <w:gridSpan w:val="9"/>
          </w:tcPr>
          <w:p>
            <w:pPr>
              <w:keepNext/>
              <w:keepLines/>
              <w:widowControl/>
              <w:spacing w:line="480" w:lineRule="exac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请注明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“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XX（技能、安全、质量、效益、创新）之星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”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或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“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年度人物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3"/>
          </w:tcPr>
          <w:p>
            <w:pPr>
              <w:keepNext/>
              <w:keepLines/>
              <w:widowControl/>
              <w:spacing w:line="48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通讯地址</w:t>
            </w:r>
          </w:p>
        </w:tc>
        <w:tc>
          <w:tcPr>
            <w:tcW w:w="8578" w:type="dxa"/>
            <w:gridSpan w:val="10"/>
          </w:tcPr>
          <w:p>
            <w:pPr>
              <w:keepNext/>
              <w:keepLines/>
              <w:widowControl/>
              <w:spacing w:line="48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</w:trPr>
        <w:tc>
          <w:tcPr>
            <w:tcW w:w="1242" w:type="dxa"/>
            <w:gridSpan w:val="3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个</w:t>
            </w: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人</w:t>
            </w: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简</w:t>
            </w: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历</w:t>
            </w:r>
          </w:p>
        </w:tc>
        <w:tc>
          <w:tcPr>
            <w:tcW w:w="8578" w:type="dxa"/>
            <w:gridSpan w:val="10"/>
          </w:tcPr>
          <w:p>
            <w:pPr>
              <w:keepNext/>
              <w:keepLines/>
              <w:widowControl/>
              <w:spacing w:line="48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</w:trPr>
        <w:tc>
          <w:tcPr>
            <w:tcW w:w="1242" w:type="dxa"/>
            <w:gridSpan w:val="3"/>
            <w:vAlign w:val="center"/>
          </w:tcPr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受</w:t>
            </w: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过</w:t>
            </w: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何</w:t>
            </w: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种</w:t>
            </w: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奖</w:t>
            </w: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励</w:t>
            </w:r>
          </w:p>
        </w:tc>
        <w:tc>
          <w:tcPr>
            <w:tcW w:w="8578" w:type="dxa"/>
            <w:gridSpan w:val="10"/>
          </w:tcPr>
          <w:p>
            <w:pPr>
              <w:keepNext/>
              <w:keepLines/>
              <w:widowControl/>
              <w:spacing w:line="48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820" w:type="dxa"/>
            <w:gridSpan w:val="13"/>
            <w:vAlign w:val="center"/>
          </w:tcPr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主要事迹（2000字以内）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0" w:hRule="atLeast"/>
        </w:trPr>
        <w:tc>
          <w:tcPr>
            <w:tcW w:w="9820" w:type="dxa"/>
            <w:gridSpan w:val="13"/>
          </w:tcPr>
          <w:p>
            <w:pPr>
              <w:keepNext/>
              <w:keepLines/>
              <w:widowControl/>
              <w:spacing w:line="48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（可附页）</w:t>
            </w: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28" w:type="dxa"/>
            <w:vAlign w:val="center"/>
          </w:tcPr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所</w:t>
            </w:r>
          </w:p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在</w:t>
            </w:r>
          </w:p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单</w:t>
            </w:r>
          </w:p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位</w:t>
            </w:r>
          </w:p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意</w:t>
            </w:r>
          </w:p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见</w:t>
            </w:r>
          </w:p>
        </w:tc>
        <w:tc>
          <w:tcPr>
            <w:tcW w:w="8992" w:type="dxa"/>
            <w:gridSpan w:val="12"/>
          </w:tcPr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ind w:right="480" w:firstLine="720" w:firstLineChars="300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主管领导签字（盖章）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单位（盖章）</w:t>
            </w: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828" w:type="dxa"/>
            <w:vAlign w:val="center"/>
          </w:tcPr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地市团委意见或</w:t>
            </w:r>
          </w:p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省级有关单位团委意见</w:t>
            </w:r>
          </w:p>
        </w:tc>
        <w:tc>
          <w:tcPr>
            <w:tcW w:w="8992" w:type="dxa"/>
            <w:gridSpan w:val="12"/>
          </w:tcPr>
          <w:p>
            <w:pPr>
              <w:keepNext/>
              <w:keepLines/>
              <w:widowControl/>
              <w:spacing w:line="340" w:lineRule="exact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ind w:right="960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单位（盖章）</w:t>
            </w:r>
          </w:p>
          <w:p>
            <w:pPr>
              <w:keepNext/>
              <w:keepLines/>
              <w:widowControl/>
              <w:spacing w:line="340" w:lineRule="exact"/>
              <w:ind w:right="960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</w:trPr>
        <w:tc>
          <w:tcPr>
            <w:tcW w:w="828" w:type="dxa"/>
            <w:vAlign w:val="center"/>
          </w:tcPr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省</w:t>
            </w:r>
          </w:p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级</w:t>
            </w:r>
          </w:p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团</w:t>
            </w:r>
          </w:p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组</w:t>
            </w:r>
          </w:p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织</w:t>
            </w:r>
          </w:p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意</w:t>
            </w:r>
          </w:p>
          <w:p>
            <w:pPr>
              <w:keepNext/>
              <w:keepLines/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见</w:t>
            </w:r>
          </w:p>
        </w:tc>
        <w:tc>
          <w:tcPr>
            <w:tcW w:w="8992" w:type="dxa"/>
            <w:gridSpan w:val="12"/>
          </w:tcPr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ind w:firstLine="4680" w:firstLineChars="195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ind w:firstLine="4680" w:firstLineChars="195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line="340" w:lineRule="exact"/>
              <w:ind w:firstLine="5640" w:firstLineChars="235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省级团组织（盖章）</w:t>
            </w:r>
          </w:p>
          <w:p>
            <w:pPr>
              <w:keepNext/>
              <w:keepLines/>
              <w:widowControl/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年    月    日</w:t>
            </w:r>
          </w:p>
        </w:tc>
      </w:tr>
    </w:tbl>
    <w:p>
      <w:pPr>
        <w:keepNext/>
        <w:keepLines/>
        <w:widowControl/>
        <w:adjustRightInd w:val="0"/>
        <w:snapToGrid w:val="0"/>
        <w:spacing w:line="460" w:lineRule="exact"/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楷体简体" w:cs="Times New Roman"/>
          <w:sz w:val="24"/>
          <w:szCs w:val="24"/>
        </w:rPr>
        <w:t>说明</w:t>
      </w:r>
      <w:r>
        <w:rPr>
          <w:rFonts w:ascii="Times New Roman" w:hAnsi="Times New Roman" w:eastAsia="方正楷体简体" w:cs="Times New Roman"/>
          <w:sz w:val="24"/>
          <w:szCs w:val="24"/>
        </w:rPr>
        <w:t>：</w:t>
      </w:r>
      <w:r>
        <w:rPr>
          <w:rFonts w:ascii="Times New Roman" w:hAnsi="Times New Roman" w:eastAsia="方正仿宋简体" w:cs="Times New Roman"/>
          <w:sz w:val="24"/>
          <w:szCs w:val="24"/>
        </w:rPr>
        <w:t>表中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“</w:t>
      </w:r>
      <w:r>
        <w:rPr>
          <w:rFonts w:ascii="Times New Roman" w:hAnsi="Times New Roman" w:eastAsia="方正仿宋简体" w:cs="Times New Roman"/>
          <w:sz w:val="24"/>
          <w:szCs w:val="24"/>
        </w:rPr>
        <w:t>省级团组织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”</w:t>
      </w:r>
      <w:r>
        <w:rPr>
          <w:rFonts w:ascii="Times New Roman" w:hAnsi="Times New Roman" w:eastAsia="方正仿宋简体" w:cs="Times New Roman"/>
          <w:sz w:val="24"/>
          <w:szCs w:val="24"/>
        </w:rPr>
        <w:t>指各省（区、市）团委，行业团组织；组队参加第十三届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“</w:t>
      </w:r>
      <w:r>
        <w:rPr>
          <w:rFonts w:ascii="Times New Roman" w:hAnsi="Times New Roman" w:eastAsia="方正仿宋简体" w:cs="Times New Roman"/>
          <w:sz w:val="24"/>
          <w:szCs w:val="24"/>
        </w:rPr>
        <w:t>振兴杯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”</w:t>
      </w:r>
      <w:r>
        <w:rPr>
          <w:rFonts w:ascii="Times New Roman" w:hAnsi="Times New Roman" w:eastAsia="方正仿宋简体" w:cs="Times New Roman"/>
          <w:sz w:val="24"/>
          <w:szCs w:val="24"/>
        </w:rPr>
        <w:t>全国青年职业技能大赛决赛的重点企业直接推荐的，此栏可不填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73"/>
    <w:rsid w:val="00017B31"/>
    <w:rsid w:val="00022705"/>
    <w:rsid w:val="00025867"/>
    <w:rsid w:val="00032951"/>
    <w:rsid w:val="00062ADF"/>
    <w:rsid w:val="0008618E"/>
    <w:rsid w:val="000C0A23"/>
    <w:rsid w:val="000D25A6"/>
    <w:rsid w:val="00151B26"/>
    <w:rsid w:val="0017308F"/>
    <w:rsid w:val="001B1F61"/>
    <w:rsid w:val="002042C3"/>
    <w:rsid w:val="00240E93"/>
    <w:rsid w:val="002436FD"/>
    <w:rsid w:val="00272A34"/>
    <w:rsid w:val="00274346"/>
    <w:rsid w:val="002779B8"/>
    <w:rsid w:val="00286198"/>
    <w:rsid w:val="002D71A7"/>
    <w:rsid w:val="003126D1"/>
    <w:rsid w:val="003A093A"/>
    <w:rsid w:val="003D6768"/>
    <w:rsid w:val="00436116"/>
    <w:rsid w:val="004A7B07"/>
    <w:rsid w:val="004E397B"/>
    <w:rsid w:val="004E3FCF"/>
    <w:rsid w:val="00510D73"/>
    <w:rsid w:val="005528D4"/>
    <w:rsid w:val="00564255"/>
    <w:rsid w:val="0056425E"/>
    <w:rsid w:val="00572186"/>
    <w:rsid w:val="0058471D"/>
    <w:rsid w:val="005865F8"/>
    <w:rsid w:val="00590F73"/>
    <w:rsid w:val="005B78BB"/>
    <w:rsid w:val="00602E43"/>
    <w:rsid w:val="00627366"/>
    <w:rsid w:val="00627707"/>
    <w:rsid w:val="00646A50"/>
    <w:rsid w:val="00651E58"/>
    <w:rsid w:val="006606BE"/>
    <w:rsid w:val="00692611"/>
    <w:rsid w:val="00692973"/>
    <w:rsid w:val="00693B9E"/>
    <w:rsid w:val="006D2FBA"/>
    <w:rsid w:val="006D5A9C"/>
    <w:rsid w:val="006F333F"/>
    <w:rsid w:val="006F3A38"/>
    <w:rsid w:val="007029BA"/>
    <w:rsid w:val="00770D5A"/>
    <w:rsid w:val="00771BC4"/>
    <w:rsid w:val="007F2A85"/>
    <w:rsid w:val="00862753"/>
    <w:rsid w:val="00865B2E"/>
    <w:rsid w:val="008B458E"/>
    <w:rsid w:val="008C249F"/>
    <w:rsid w:val="008C5B30"/>
    <w:rsid w:val="008C7A19"/>
    <w:rsid w:val="008F3B9D"/>
    <w:rsid w:val="00901EDD"/>
    <w:rsid w:val="00914526"/>
    <w:rsid w:val="00942713"/>
    <w:rsid w:val="0095119E"/>
    <w:rsid w:val="00960090"/>
    <w:rsid w:val="00963E31"/>
    <w:rsid w:val="00983097"/>
    <w:rsid w:val="00984567"/>
    <w:rsid w:val="009A426F"/>
    <w:rsid w:val="009D3720"/>
    <w:rsid w:val="009D5BA4"/>
    <w:rsid w:val="009E71A7"/>
    <w:rsid w:val="00A06435"/>
    <w:rsid w:val="00A23E74"/>
    <w:rsid w:val="00A30BFF"/>
    <w:rsid w:val="00A84142"/>
    <w:rsid w:val="00AC6070"/>
    <w:rsid w:val="00AE4A2A"/>
    <w:rsid w:val="00B70FAA"/>
    <w:rsid w:val="00B740F8"/>
    <w:rsid w:val="00BA4636"/>
    <w:rsid w:val="00BA5CB4"/>
    <w:rsid w:val="00BC705E"/>
    <w:rsid w:val="00C0135D"/>
    <w:rsid w:val="00C17B7C"/>
    <w:rsid w:val="00C52473"/>
    <w:rsid w:val="00C56F70"/>
    <w:rsid w:val="00C61D98"/>
    <w:rsid w:val="00C92C6D"/>
    <w:rsid w:val="00C96DB1"/>
    <w:rsid w:val="00CB53AE"/>
    <w:rsid w:val="00CC2457"/>
    <w:rsid w:val="00CC70F0"/>
    <w:rsid w:val="00D02499"/>
    <w:rsid w:val="00D820A1"/>
    <w:rsid w:val="00DB149D"/>
    <w:rsid w:val="00E16535"/>
    <w:rsid w:val="00E35543"/>
    <w:rsid w:val="00E71C81"/>
    <w:rsid w:val="00E740C9"/>
    <w:rsid w:val="00EC0F10"/>
    <w:rsid w:val="00EC1494"/>
    <w:rsid w:val="00ED2D90"/>
    <w:rsid w:val="00F11043"/>
    <w:rsid w:val="00F435F0"/>
    <w:rsid w:val="00F44916"/>
    <w:rsid w:val="00F57332"/>
    <w:rsid w:val="00F73623"/>
    <w:rsid w:val="00F8421E"/>
    <w:rsid w:val="00FD4E2A"/>
    <w:rsid w:val="07DF57E8"/>
    <w:rsid w:val="0E9E67EE"/>
    <w:rsid w:val="10184E1B"/>
    <w:rsid w:val="1506524F"/>
    <w:rsid w:val="1C316E40"/>
    <w:rsid w:val="20CA6ABC"/>
    <w:rsid w:val="258B3F56"/>
    <w:rsid w:val="28256B60"/>
    <w:rsid w:val="29E76659"/>
    <w:rsid w:val="30AE6B6B"/>
    <w:rsid w:val="31D10F8A"/>
    <w:rsid w:val="37FF45AD"/>
    <w:rsid w:val="3C0D1583"/>
    <w:rsid w:val="42B11599"/>
    <w:rsid w:val="4A8E56F3"/>
    <w:rsid w:val="4D1E3FC6"/>
    <w:rsid w:val="52DF1A69"/>
    <w:rsid w:val="56A3430F"/>
    <w:rsid w:val="56D22874"/>
    <w:rsid w:val="57831048"/>
    <w:rsid w:val="5984129E"/>
    <w:rsid w:val="6E2B4788"/>
    <w:rsid w:val="6FEF796B"/>
    <w:rsid w:val="708449F8"/>
    <w:rsid w:val="708E1295"/>
    <w:rsid w:val="7570307F"/>
    <w:rsid w:val="795C2435"/>
    <w:rsid w:val="7B7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</Words>
  <Characters>1054</Characters>
  <Lines>8</Lines>
  <Paragraphs>2</Paragraphs>
  <ScaleCrop>false</ScaleCrop>
  <LinksUpToDate>false</LinksUpToDate>
  <CharactersWithSpaces>1236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2017-08-05T14:59:00Z</dcterms:created>
  <dc:creator>林楚莹</dc:creator>
  <cp:lastModifiedBy>nqb</cp:lastModifiedBy>
  <cp:lastPrinted>2017-09-19T09:01:27Z</cp:lastPrinted>
  <dcterms:modified xsi:type="dcterms:W3CDTF">2017-09-19T09:04:32Z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