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附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件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  <w:t>“圆梦计划”优秀学员信息表</w:t>
      </w:r>
    </w:p>
    <w:bookmarkEnd w:id="0"/>
    <w:tbl>
      <w:tblPr>
        <w:tblStyle w:val="5"/>
        <w:tblW w:w="10785" w:type="dxa"/>
        <w:jc w:val="center"/>
        <w:tblInd w:w="-10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1365"/>
        <w:gridCol w:w="1410"/>
        <w:gridCol w:w="1740"/>
        <w:gridCol w:w="1395"/>
        <w:gridCol w:w="1230"/>
        <w:gridCol w:w="1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jc w:val="center"/>
        </w:trPr>
        <w:tc>
          <w:tcPr>
            <w:tcW w:w="174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74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395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230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897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74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政治面貌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民族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  <w:t>籍贯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入学年月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就读学校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就读专业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74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现工作单位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12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现担任职务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12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微信号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897" w:type="dxa"/>
            <w:vMerge w:val="continue"/>
            <w:tcBorders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" w:hRule="atLeast"/>
          <w:jc w:val="center"/>
        </w:trPr>
        <w:tc>
          <w:tcPr>
            <w:tcW w:w="174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特长</w:t>
            </w:r>
          </w:p>
        </w:tc>
        <w:tc>
          <w:tcPr>
            <w:tcW w:w="27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45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" w:hRule="atLeast"/>
          <w:jc w:val="center"/>
        </w:trPr>
        <w:tc>
          <w:tcPr>
            <w:tcW w:w="10785" w:type="dxa"/>
            <w:gridSpan w:val="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  <w:t>是否竞选班长或小组长：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1" w:hRule="atLeast"/>
          <w:jc w:val="center"/>
        </w:trPr>
        <w:tc>
          <w:tcPr>
            <w:tcW w:w="1078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所获荣誉及志愿服务经历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  <w:t>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1078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职业技能等级：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4" w:hRule="atLeast"/>
          <w:jc w:val="center"/>
        </w:trPr>
        <w:tc>
          <w:tcPr>
            <w:tcW w:w="1078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自我鉴定：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4" w:hRule="atLeast"/>
          <w:jc w:val="center"/>
        </w:trPr>
        <w:tc>
          <w:tcPr>
            <w:tcW w:w="1078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  <w:t>院校意见：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3" w:hRule="atLeast"/>
          <w:jc w:val="center"/>
        </w:trPr>
        <w:tc>
          <w:tcPr>
            <w:tcW w:w="1078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地市团委意见：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1"/>
          <w:szCs w:val="21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highlight w:val="none"/>
          <w:lang w:eastAsia="zh-CN"/>
        </w:rPr>
        <w:t>注：“职业技能等级”处填写学员所获专业技术人员职业资格及技能人员职业资格（见国家人社部公布《国家职业资格目录清单》）。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942AE"/>
    <w:rsid w:val="170549CB"/>
    <w:rsid w:val="517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2018-12-04T01:00:00Z</dcterms:created>
  <dc:creator>qyb</dc:creator>
  <cp:lastModifiedBy>qyb</cp:lastModifiedBy>
  <dcterms:modified xsi:type="dcterms:W3CDTF">2018-12-04T01:04:07Z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