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方正黑体_GBK" w:hAnsi="黑体" w:eastAsia="方正黑体_GBK" w:cs="黑体"/>
          <w:kern w:val="0"/>
          <w:sz w:val="32"/>
          <w:szCs w:val="32"/>
        </w:rPr>
      </w:pPr>
      <w:r>
        <w:rPr>
          <w:rFonts w:hint="eastAsia" w:ascii="方正黑体_GBK" w:hAnsi="黑体" w:eastAsia="方正黑体_GBK" w:cs="黑体"/>
          <w:kern w:val="0"/>
          <w:sz w:val="32"/>
          <w:szCs w:val="32"/>
        </w:rPr>
        <w:t>附件</w:t>
      </w:r>
      <w:r>
        <w:rPr>
          <w:rFonts w:hint="eastAsia" w:ascii="方正黑体_GBK" w:hAnsi="黑体" w:eastAsia="方正黑体_GBK" w:cs="黑体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2017年广东大中专学生暑期社会实践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团队汇总表</w:t>
      </w:r>
    </w:p>
    <w:p>
      <w:pPr>
        <w:widowControl/>
        <w:spacing w:line="560" w:lineRule="exact"/>
        <w:jc w:val="left"/>
        <w:rPr>
          <w:rFonts w:hint="eastAsia" w:ascii="方正仿宋_GBK" w:hAnsi="仿宋_GB2312" w:eastAsia="方正仿宋_GBK" w:cs="仿宋_GB2312"/>
          <w:bCs/>
          <w:kern w:val="0"/>
          <w:sz w:val="28"/>
          <w:szCs w:val="28"/>
        </w:rPr>
      </w:pP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</w:rPr>
        <w:t>学校</w:t>
      </w:r>
      <w:r>
        <w:rPr>
          <w:rFonts w:hint="eastAsia" w:ascii="方正仿宋_GBK" w:hAnsi="华文中宋" w:eastAsia="方正仿宋_GBK" w:cs="宋体"/>
          <w:kern w:val="0"/>
          <w:sz w:val="28"/>
          <w:szCs w:val="28"/>
        </w:rPr>
        <w:t>（校团委盖章）：</w:t>
      </w: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</w:rPr>
        <w:t xml:space="preserve">           </w:t>
      </w:r>
      <w:r>
        <w:rPr>
          <w:rFonts w:hint="eastAsia" w:ascii="方正仿宋_GBK" w:hAnsi="华文中宋" w:eastAsia="方正仿宋_GBK" w:cs="宋体"/>
          <w:kern w:val="0"/>
          <w:sz w:val="28"/>
          <w:szCs w:val="28"/>
        </w:rPr>
        <w:t xml:space="preserve"> 填表时间：     年   月   日</w:t>
      </w:r>
    </w:p>
    <w:tbl>
      <w:tblPr>
        <w:tblStyle w:val="6"/>
        <w:tblpPr w:leftFromText="180" w:rightFromText="180" w:topFromText="100" w:bottomFromText="100" w:vertAnchor="text" w:horzAnchor="page" w:tblpXSpec="center" w:tblpY="179"/>
        <w:tblW w:w="91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1214"/>
        <w:gridCol w:w="1214"/>
        <w:gridCol w:w="1008"/>
        <w:gridCol w:w="1078"/>
        <w:gridCol w:w="939"/>
        <w:gridCol w:w="1008"/>
        <w:gridCol w:w="100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4"/>
                <w:szCs w:val="24"/>
              </w:rPr>
              <w:t>主题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left="-199" w:leftChars="-95" w:right="-216" w:rightChars="-103"/>
              <w:jc w:val="center"/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left="-199" w:leftChars="-95" w:right="-216" w:rightChars="-103"/>
              <w:jc w:val="center"/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4"/>
                <w:szCs w:val="24"/>
              </w:rPr>
              <w:t>实践时间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left="-199" w:leftChars="-95" w:right="-216" w:rightChars="-103"/>
              <w:jc w:val="center"/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4"/>
                <w:szCs w:val="24"/>
              </w:rPr>
              <w:t>团队人数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left="-199" w:leftChars="-95" w:right="-216" w:rightChars="-103"/>
              <w:jc w:val="center"/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</w:tbl>
    <w:p>
      <w:pPr>
        <w:widowControl/>
        <w:spacing w:line="345" w:lineRule="atLeast"/>
        <w:jc w:val="left"/>
        <w:rPr>
          <w:rFonts w:hint="eastAsia" w:ascii="方正仿宋_GBK" w:hAnsi="宋体" w:eastAsia="方正仿宋_GBK" w:cs="宋体"/>
          <w:kern w:val="0"/>
          <w:sz w:val="24"/>
        </w:rPr>
      </w:pPr>
    </w:p>
    <w:p>
      <w:pPr>
        <w:widowControl/>
        <w:spacing w:line="300" w:lineRule="exact"/>
        <w:jc w:val="left"/>
        <w:rPr>
          <w:rFonts w:hint="eastAsia" w:ascii="方正仿宋_GBK" w:hAnsi="宋体" w:eastAsia="方正仿宋_GBK" w:cs="宋体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说明：1.请在团队类别一栏，注明是否申报省级重点。各高校申报数量请参考去年数量，并排好优先顺序；2.请各地各校严格按照表格内容填写，</w:t>
      </w:r>
      <w:r>
        <w:rPr>
          <w:rFonts w:hint="eastAsia" w:ascii="方正仿宋_GBK" w:hAnsi="仿宋_GB2312" w:eastAsia="方正仿宋_GBK" w:cs="仿宋_GB2312"/>
          <w:sz w:val="24"/>
          <w:szCs w:val="24"/>
        </w:rPr>
        <w:t>本表打印在A4纸，盖章后扫描转换成JPG格式图片（1024×768像素），7月</w:t>
      </w:r>
      <w:r>
        <w:rPr>
          <w:rFonts w:hint="eastAsia" w:ascii="方正仿宋_GBK" w:hAnsi="仿宋_GB2312" w:eastAsia="方正仿宋_GBK" w:cs="仿宋_GB2312"/>
          <w:sz w:val="24"/>
          <w:szCs w:val="24"/>
          <w:lang w:val="en-US" w:eastAsia="zh-CN"/>
        </w:rPr>
        <w:t>14</w:t>
      </w:r>
      <w:r>
        <w:rPr>
          <w:rFonts w:hint="eastAsia" w:ascii="方正仿宋_GBK" w:hAnsi="仿宋_GB2312" w:eastAsia="方正仿宋_GBK" w:cs="仿宋_GB2312"/>
          <w:sz w:val="24"/>
          <w:szCs w:val="24"/>
        </w:rPr>
        <w:t>日前与表格电子版及其它社会实践资料一并发至专用邮箱</w:t>
      </w:r>
      <w:r>
        <w:rPr>
          <w:rFonts w:hint="eastAsia" w:ascii="方正仿宋_GBK" w:hAnsi="仿宋_GB2312" w:eastAsia="方正仿宋_GBK" w:cs="仿宋_GB2312"/>
          <w:kern w:val="0"/>
          <w:sz w:val="24"/>
          <w:szCs w:val="24"/>
        </w:rPr>
        <w:t>：</w:t>
      </w:r>
      <w:r>
        <w:rPr>
          <w:rFonts w:hint="eastAsia" w:ascii="方正仿宋_GBK" w:hAnsi="仿宋_GB2312" w:eastAsia="方正仿宋_GBK" w:cs="仿宋_GB2312"/>
          <w:sz w:val="24"/>
          <w:szCs w:val="24"/>
        </w:rPr>
        <w:t>gdsanxiaxiang@126.com；3.</w:t>
      </w:r>
      <w:r>
        <w:rPr>
          <w:rFonts w:hint="eastAsia" w:ascii="方正仿宋_GBK" w:hAnsi="仿宋_GB2312" w:eastAsia="方正仿宋_GBK" w:cs="仿宋_GB2312"/>
          <w:kern w:val="0"/>
          <w:sz w:val="24"/>
          <w:szCs w:val="24"/>
        </w:rPr>
        <w:t>此表格文件名</w:t>
      </w:r>
      <w:r>
        <w:rPr>
          <w:rFonts w:hint="eastAsia" w:ascii="方正仿宋_GBK" w:hAnsi="宋体" w:eastAsia="方正仿宋_GBK" w:cs="宋体"/>
          <w:kern w:val="0"/>
          <w:sz w:val="24"/>
        </w:rPr>
        <w:t>统一写为：学校（全称）+团队汇总表。</w:t>
      </w:r>
    </w:p>
    <w:p>
      <w:pPr>
        <w:widowControl/>
        <w:spacing w:line="345" w:lineRule="atLeast"/>
        <w:jc w:val="left"/>
        <w:rPr>
          <w:rFonts w:hint="eastAsia" w:ascii="方正仿宋_GBK" w:hAnsi="宋体" w:eastAsia="方正仿宋_GBK" w:cs="宋体"/>
          <w:color w:val="FF0000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A7B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2017-07-20T09:25:34Z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