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楷体" w:eastAsia="方正小标宋简体"/>
          <w:sz w:val="44"/>
          <w:szCs w:val="44"/>
        </w:rPr>
      </w:pPr>
      <w:r>
        <w:rPr>
          <w:rFonts w:hint="eastAsia" w:ascii="方正小标宋简体" w:hAnsi="楷体" w:eastAsia="方正小标宋简体"/>
          <w:sz w:val="44"/>
          <w:szCs w:val="44"/>
        </w:rPr>
        <w:t>各地青年人口系数一览表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ind w:right="0" w:rightChars="0"/>
        <w:jc w:val="both"/>
        <w:textAlignment w:val="auto"/>
        <w:outlineLvl w:val="9"/>
        <w:rPr>
          <w:rFonts w:hint="eastAsia" w:ascii="方正小标宋简体" w:hAnsi="楷体" w:eastAsia="方正小标宋简体"/>
          <w:sz w:val="44"/>
          <w:szCs w:val="44"/>
        </w:rPr>
      </w:pPr>
    </w:p>
    <w:tbl>
      <w:tblPr>
        <w:tblStyle w:val="8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275"/>
        <w:gridCol w:w="1884"/>
        <w:gridCol w:w="951"/>
        <w:gridCol w:w="1276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地区</w:t>
            </w:r>
          </w:p>
        </w:tc>
        <w:tc>
          <w:tcPr>
            <w:tcW w:w="1884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系数</w:t>
            </w:r>
          </w:p>
        </w:tc>
        <w:tc>
          <w:tcPr>
            <w:tcW w:w="95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地区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广州</w:t>
            </w:r>
          </w:p>
        </w:tc>
        <w:tc>
          <w:tcPr>
            <w:tcW w:w="1884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13.7</w:t>
            </w:r>
          </w:p>
        </w:tc>
        <w:tc>
          <w:tcPr>
            <w:tcW w:w="95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12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中山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深圳</w:t>
            </w:r>
          </w:p>
        </w:tc>
        <w:tc>
          <w:tcPr>
            <w:tcW w:w="1884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13</w:t>
            </w:r>
          </w:p>
        </w:tc>
        <w:tc>
          <w:tcPr>
            <w:tcW w:w="95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13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江门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珠海</w:t>
            </w:r>
          </w:p>
        </w:tc>
        <w:tc>
          <w:tcPr>
            <w:tcW w:w="1884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1.6</w:t>
            </w:r>
          </w:p>
        </w:tc>
        <w:tc>
          <w:tcPr>
            <w:tcW w:w="95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14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阳江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汕头</w:t>
            </w:r>
          </w:p>
        </w:tc>
        <w:tc>
          <w:tcPr>
            <w:tcW w:w="1884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4.7</w:t>
            </w:r>
          </w:p>
        </w:tc>
        <w:tc>
          <w:tcPr>
            <w:tcW w:w="95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湛江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8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佛山</w:t>
            </w:r>
          </w:p>
        </w:tc>
        <w:tc>
          <w:tcPr>
            <w:tcW w:w="1884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7.1</w:t>
            </w:r>
          </w:p>
        </w:tc>
        <w:tc>
          <w:tcPr>
            <w:tcW w:w="95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16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茂名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韶关</w:t>
            </w:r>
          </w:p>
        </w:tc>
        <w:tc>
          <w:tcPr>
            <w:tcW w:w="1884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1.9</w:t>
            </w:r>
          </w:p>
        </w:tc>
        <w:tc>
          <w:tcPr>
            <w:tcW w:w="95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17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肇庆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河源</w:t>
            </w:r>
          </w:p>
        </w:tc>
        <w:tc>
          <w:tcPr>
            <w:tcW w:w="1884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2.2</w:t>
            </w:r>
          </w:p>
        </w:tc>
        <w:tc>
          <w:tcPr>
            <w:tcW w:w="95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18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清远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梅州</w:t>
            </w:r>
          </w:p>
        </w:tc>
        <w:tc>
          <w:tcPr>
            <w:tcW w:w="1884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3.1</w:t>
            </w:r>
          </w:p>
        </w:tc>
        <w:tc>
          <w:tcPr>
            <w:tcW w:w="95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19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潮州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惠州</w:t>
            </w:r>
          </w:p>
        </w:tc>
        <w:tc>
          <w:tcPr>
            <w:tcW w:w="1884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4.5</w:t>
            </w:r>
          </w:p>
        </w:tc>
        <w:tc>
          <w:tcPr>
            <w:tcW w:w="95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揭阳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汕尾</w:t>
            </w:r>
          </w:p>
        </w:tc>
        <w:tc>
          <w:tcPr>
            <w:tcW w:w="1884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2.6</w:t>
            </w:r>
          </w:p>
        </w:tc>
        <w:tc>
          <w:tcPr>
            <w:tcW w:w="95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21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云浮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11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东莞</w:t>
            </w:r>
          </w:p>
        </w:tc>
        <w:tc>
          <w:tcPr>
            <w:tcW w:w="1884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11</w:t>
            </w:r>
          </w:p>
        </w:tc>
        <w:tc>
          <w:tcPr>
            <w:tcW w:w="95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2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ind w:firstLine="707" w:firstLineChars="221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注：青年人口系数=当地常住青年人口数/全省青年人口数×100（数据来源：国务院人口普查办公室，国家统计局人口和就业统计司：《中国2010年人口普查统计资料》）</w:t>
      </w:r>
    </w:p>
    <w:p>
      <w:pPr>
        <w:ind w:firstLine="707" w:firstLineChars="221"/>
        <w:jc w:val="left"/>
        <w:rPr>
          <w:rFonts w:hint="eastAsia" w:ascii="仿宋" w:hAnsi="仿宋" w:eastAsia="仿宋"/>
          <w:sz w:val="32"/>
        </w:rPr>
      </w:pPr>
    </w:p>
    <w:p>
      <w:pPr>
        <w:tabs>
          <w:tab w:val="left" w:pos="1134"/>
        </w:tabs>
        <w:jc w:val="left"/>
        <w:rPr>
          <w:rFonts w:ascii="仿宋" w:hAnsi="仿宋" w:eastAsia="仿宋"/>
          <w:sz w:val="32"/>
        </w:rPr>
      </w:pPr>
    </w:p>
    <w:p>
      <w:pPr>
        <w:tabs>
          <w:tab w:val="left" w:pos="1134"/>
        </w:tabs>
        <w:jc w:val="left"/>
        <w:rPr>
          <w:rFonts w:ascii="仿宋" w:hAnsi="仿宋" w:eastAsia="仿宋"/>
          <w:sz w:val="32"/>
        </w:rPr>
      </w:pPr>
    </w:p>
    <w:p>
      <w:pPr>
        <w:tabs>
          <w:tab w:val="left" w:pos="1134"/>
        </w:tabs>
        <w:jc w:val="left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附件2</w:t>
      </w:r>
    </w:p>
    <w:p>
      <w:pPr>
        <w:tabs>
          <w:tab w:val="left" w:pos="1134"/>
        </w:tabs>
        <w:jc w:val="left"/>
        <w:rPr>
          <w:rFonts w:ascii="仿宋" w:hAnsi="仿宋" w:eastAsia="仿宋"/>
          <w:sz w:val="32"/>
        </w:rPr>
      </w:pPr>
      <w:r>
        <w:rPr>
          <w:rFonts w:hint="eastAsia" w:ascii="方正小标宋_GBK" w:eastAsia="方正小标宋_GBK"/>
          <w:sz w:val="44"/>
          <w:lang w:val="en-US" w:eastAsia="zh-CN"/>
        </w:rPr>
        <w:t xml:space="preserve">    </w:t>
      </w:r>
      <w:r>
        <w:rPr>
          <w:rFonts w:hint="eastAsia" w:ascii="方正小标宋_GBK" w:eastAsia="方正小标宋_GBK"/>
          <w:sz w:val="44"/>
          <w:lang w:eastAsia="zh-CN"/>
        </w:rPr>
        <w:t>“</w:t>
      </w:r>
      <w:r>
        <w:rPr>
          <w:rFonts w:hint="eastAsia" w:ascii="方正小标宋_GBK" w:eastAsia="方正小标宋_GBK"/>
          <w:sz w:val="44"/>
        </w:rPr>
        <w:t>青年之声</w:t>
      </w:r>
      <w:r>
        <w:rPr>
          <w:rFonts w:hint="eastAsia" w:ascii="方正小标宋_GBK" w:eastAsia="方正小标宋_GBK"/>
          <w:sz w:val="44"/>
          <w:lang w:eastAsia="zh-CN"/>
        </w:rPr>
        <w:t>”</w:t>
      </w:r>
      <w:r>
        <w:rPr>
          <w:rFonts w:hint="eastAsia" w:ascii="方正小标宋_GBK" w:eastAsia="方正小标宋_GBK"/>
          <w:sz w:val="44"/>
          <w:lang w:val="en-US" w:eastAsia="zh-CN"/>
        </w:rPr>
        <w:t>地市</w:t>
      </w:r>
      <w:r>
        <w:rPr>
          <w:rFonts w:hint="eastAsia" w:ascii="方正小标宋_GBK" w:eastAsia="方正小标宋_GBK"/>
          <w:sz w:val="44"/>
        </w:rPr>
        <w:t>平台</w:t>
      </w:r>
      <w:r>
        <w:rPr>
          <w:rFonts w:hint="eastAsia" w:ascii="方正小标宋_GBK" w:eastAsia="方正小标宋_GBK"/>
          <w:sz w:val="44"/>
          <w:lang w:val="en-US" w:eastAsia="zh-CN"/>
        </w:rPr>
        <w:t>建设</w:t>
      </w:r>
      <w:r>
        <w:rPr>
          <w:rFonts w:hint="eastAsia" w:ascii="方正小标宋_GBK" w:eastAsia="方正小标宋_GBK"/>
          <w:sz w:val="44"/>
        </w:rPr>
        <w:t>月报表</w:t>
      </w:r>
    </w:p>
    <w:tbl>
      <w:tblPr>
        <w:tblStyle w:val="8"/>
        <w:tblpPr w:leftFromText="180" w:rightFromText="180" w:vertAnchor="page" w:horzAnchor="page" w:tblpX="1795" w:tblpY="310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团组织针对青年在平台反映的问题和困难介入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解决、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帮扶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的情况</w:t>
            </w:r>
          </w:p>
        </w:tc>
        <w:tc>
          <w:tcPr>
            <w:tcW w:w="631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（逐项列出对解决青年实际问题的一句话概括以及相对应的链接即可。基于此，各地团组织应在平台呈现解决问题的主要过程和结果。）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重点工作在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青年之声”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平台的投放情况</w:t>
            </w:r>
          </w:p>
        </w:tc>
        <w:tc>
          <w:tcPr>
            <w:tcW w:w="631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（包含活动、项目、赛事、评选以及各类服务等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在平台的投放情况，逐项列出一句话概括并附上平台相应链接。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依托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各类传统品牌工作对“青年之声”进行主题推广的情况</w:t>
            </w:r>
          </w:p>
        </w:tc>
        <w:tc>
          <w:tcPr>
            <w:tcW w:w="6316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附主要照片）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依托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城市广告、社会媒体、新媒体等对“青年之声”进行社会宣传的情况</w:t>
            </w:r>
          </w:p>
        </w:tc>
        <w:tc>
          <w:tcPr>
            <w:tcW w:w="6316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附主要照片）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3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t>1.如未开展相关工作，请在对应表格处直接填“无”。</w:t>
      </w:r>
    </w:p>
    <w:p>
      <w:pPr>
        <w:keepNext w:val="0"/>
        <w:keepLines w:val="0"/>
        <w:pageBreakBefore w:val="0"/>
        <w:widowControl w:val="0"/>
        <w:tabs>
          <w:tab w:val="left" w:pos="13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t>2.填表内容尽量简练，突出实效和数据，第三、四项总字数不超过1000字。</w:t>
      </w:r>
    </w:p>
    <w:p>
      <w:pPr>
        <w:tabs>
          <w:tab w:val="left" w:pos="1134"/>
        </w:tabs>
        <w:jc w:val="left"/>
        <w:rPr>
          <w:rFonts w:ascii="仿宋" w:hAnsi="仿宋" w:eastAsia="仿宋"/>
          <w:sz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8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LucidaGrande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ucida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190500</wp:posOffset>
              </wp:positionH>
              <wp:positionV relativeFrom="paragraph">
                <wp:posOffset>66675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0"/>
                              <w:szCs w:val="20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pt;margin-top:5.2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ApsgOdYAAAAJAQAADwAAAAAAAAAB&#10;ACAAAAAiAAAAZHJzL2Rvd25yZXYueG1sUEsBAhQAFAAAAAgAh07iQErbzf8SAgAAEwQAAA4AAAAA&#10;AAAAAQAgAAAAJQ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0"/>
                        <w:szCs w:val="20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5B55"/>
    <w:rsid w:val="00074A0C"/>
    <w:rsid w:val="0008535C"/>
    <w:rsid w:val="000E0864"/>
    <w:rsid w:val="000E2A79"/>
    <w:rsid w:val="000E33E0"/>
    <w:rsid w:val="00143DA9"/>
    <w:rsid w:val="0016430B"/>
    <w:rsid w:val="00185B68"/>
    <w:rsid w:val="00195DCD"/>
    <w:rsid w:val="001A00E6"/>
    <w:rsid w:val="001F7BC1"/>
    <w:rsid w:val="00211E5D"/>
    <w:rsid w:val="0021257E"/>
    <w:rsid w:val="00225CEA"/>
    <w:rsid w:val="00230539"/>
    <w:rsid w:val="00252A6E"/>
    <w:rsid w:val="00291AA4"/>
    <w:rsid w:val="00291E4A"/>
    <w:rsid w:val="00296B44"/>
    <w:rsid w:val="002C76BF"/>
    <w:rsid w:val="002F783E"/>
    <w:rsid w:val="00301C00"/>
    <w:rsid w:val="00333ECF"/>
    <w:rsid w:val="00336FB9"/>
    <w:rsid w:val="00362E1D"/>
    <w:rsid w:val="00365FD4"/>
    <w:rsid w:val="0038235A"/>
    <w:rsid w:val="00391B50"/>
    <w:rsid w:val="0042222D"/>
    <w:rsid w:val="00437AF1"/>
    <w:rsid w:val="004764B6"/>
    <w:rsid w:val="00494699"/>
    <w:rsid w:val="004D647E"/>
    <w:rsid w:val="004F0DC9"/>
    <w:rsid w:val="00507755"/>
    <w:rsid w:val="005268B2"/>
    <w:rsid w:val="00563052"/>
    <w:rsid w:val="005D3F99"/>
    <w:rsid w:val="005D6887"/>
    <w:rsid w:val="005E5D2E"/>
    <w:rsid w:val="00626EE2"/>
    <w:rsid w:val="00656730"/>
    <w:rsid w:val="006738DC"/>
    <w:rsid w:val="00686164"/>
    <w:rsid w:val="006B2CAA"/>
    <w:rsid w:val="006D343E"/>
    <w:rsid w:val="006D689A"/>
    <w:rsid w:val="00755FA7"/>
    <w:rsid w:val="0075600B"/>
    <w:rsid w:val="00785B9F"/>
    <w:rsid w:val="00797B5A"/>
    <w:rsid w:val="007A74E1"/>
    <w:rsid w:val="007D2CE4"/>
    <w:rsid w:val="00820915"/>
    <w:rsid w:val="0084157D"/>
    <w:rsid w:val="00866B3F"/>
    <w:rsid w:val="0092500F"/>
    <w:rsid w:val="009544B4"/>
    <w:rsid w:val="0097579F"/>
    <w:rsid w:val="009E4030"/>
    <w:rsid w:val="00A26E26"/>
    <w:rsid w:val="00A30D21"/>
    <w:rsid w:val="00A324C1"/>
    <w:rsid w:val="00A50EBA"/>
    <w:rsid w:val="00A61182"/>
    <w:rsid w:val="00A81468"/>
    <w:rsid w:val="00A96EEA"/>
    <w:rsid w:val="00B21865"/>
    <w:rsid w:val="00BB4509"/>
    <w:rsid w:val="00BD65A7"/>
    <w:rsid w:val="00C11490"/>
    <w:rsid w:val="00C143A3"/>
    <w:rsid w:val="00C47267"/>
    <w:rsid w:val="00CB1C8B"/>
    <w:rsid w:val="00CB2807"/>
    <w:rsid w:val="00CD7D3F"/>
    <w:rsid w:val="00CF0BA7"/>
    <w:rsid w:val="00CF551C"/>
    <w:rsid w:val="00D03BAE"/>
    <w:rsid w:val="00D111DC"/>
    <w:rsid w:val="00D7116D"/>
    <w:rsid w:val="00D809EE"/>
    <w:rsid w:val="00DD6123"/>
    <w:rsid w:val="00E02D37"/>
    <w:rsid w:val="00E20ED6"/>
    <w:rsid w:val="00E33830"/>
    <w:rsid w:val="00E55F37"/>
    <w:rsid w:val="00E87AB7"/>
    <w:rsid w:val="00EC45EB"/>
    <w:rsid w:val="00ED7322"/>
    <w:rsid w:val="00EE4AF7"/>
    <w:rsid w:val="00F23B71"/>
    <w:rsid w:val="00F31360"/>
    <w:rsid w:val="00F507DC"/>
    <w:rsid w:val="00F8188E"/>
    <w:rsid w:val="00F97C7D"/>
    <w:rsid w:val="00FE0235"/>
    <w:rsid w:val="050B4013"/>
    <w:rsid w:val="086F6118"/>
    <w:rsid w:val="14A3226E"/>
    <w:rsid w:val="17F22C00"/>
    <w:rsid w:val="1A477A52"/>
    <w:rsid w:val="22FE1087"/>
    <w:rsid w:val="258A3551"/>
    <w:rsid w:val="290D56A6"/>
    <w:rsid w:val="2A0E2CC8"/>
    <w:rsid w:val="2CC12A72"/>
    <w:rsid w:val="2D20047A"/>
    <w:rsid w:val="31F65C68"/>
    <w:rsid w:val="322A5B10"/>
    <w:rsid w:val="352C7F23"/>
    <w:rsid w:val="39AD02F5"/>
    <w:rsid w:val="3B1A16B3"/>
    <w:rsid w:val="3CFE6873"/>
    <w:rsid w:val="3E68503F"/>
    <w:rsid w:val="4A7023C6"/>
    <w:rsid w:val="4B0A7960"/>
    <w:rsid w:val="4D200FBB"/>
    <w:rsid w:val="4FBF1ADE"/>
    <w:rsid w:val="51C454FB"/>
    <w:rsid w:val="52BA5B0B"/>
    <w:rsid w:val="5758740D"/>
    <w:rsid w:val="5F5F23B2"/>
    <w:rsid w:val="601D7B5F"/>
    <w:rsid w:val="6262160A"/>
    <w:rsid w:val="63D54F48"/>
    <w:rsid w:val="648A20BE"/>
    <w:rsid w:val="65050CA7"/>
    <w:rsid w:val="65765C32"/>
    <w:rsid w:val="68650FFE"/>
    <w:rsid w:val="690C4B44"/>
    <w:rsid w:val="6DFC018F"/>
    <w:rsid w:val="6ECC5DE8"/>
    <w:rsid w:val="71C4642D"/>
    <w:rsid w:val="738875B9"/>
    <w:rsid w:val="747C5234"/>
    <w:rsid w:val="77A015BF"/>
    <w:rsid w:val="78D94AB2"/>
    <w:rsid w:val="79C84316"/>
    <w:rsid w:val="7B635F3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2"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6">
    <w:name w:val="footnote reference"/>
    <w:basedOn w:val="5"/>
    <w:unhideWhenUsed/>
    <w:qFormat/>
    <w:uiPriority w:val="99"/>
    <w:rPr>
      <w:vertAlign w:val="superscript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字符"/>
    <w:basedOn w:val="5"/>
    <w:link w:val="2"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脚注文本字符"/>
    <w:basedOn w:val="5"/>
    <w:link w:val="4"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customStyle="1" w:styleId="14">
    <w:name w:val="列出段落3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C3FECD-06C6-6048-BF32-C0FD0986C2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483</Words>
  <Characters>2756</Characters>
  <Lines>22</Lines>
  <Paragraphs>6</Paragraphs>
  <ScaleCrop>false</ScaleCrop>
  <LinksUpToDate>false</LinksUpToDate>
  <CharactersWithSpaces>3233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2016-05-09T02:58:00Z</dcterms:created>
  <dc:creator>叶子润</dc:creator>
  <cp:lastModifiedBy>刘斯斯</cp:lastModifiedBy>
  <cp:lastPrinted>2016-06-24T07:54:00Z</cp:lastPrinted>
  <dcterms:modified xsi:type="dcterms:W3CDTF">2016-10-11T06:55:39Z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